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Not By Might, Nor By Power, But By My Spirit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Roboto" w:cs="Roboto" w:eastAsia="Roboto" w:hAnsi="Roboto"/>
        </w:rPr>
      </w:pPr>
      <w:hyperlink r:id="rId6">
        <w:r w:rsidDel="00000000" w:rsidR="00000000" w:rsidRPr="00000000">
          <w:rPr>
            <w:rFonts w:ascii="Roboto" w:cs="Roboto" w:eastAsia="Roboto" w:hAnsi="Roboto"/>
            <w:color w:val="1155cc"/>
            <w:rtl w:val="0"/>
          </w:rPr>
          <w:t xml:space="preserve">Zechariah 4:1-7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Key Verse 06: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Then he said to me, “This is the word of the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Lord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to Zerubbabel: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Not by might, nor by power, but by my Spirit, says the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Lord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of hosts.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V1. How does Zechariah describe the experience of talking with the angel?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What could this 'waking up' indicate about Zechariah's current viewpoint and the wisdom that he is about to receive?</w:t>
      </w:r>
    </w:p>
    <w:p w:rsidR="00000000" w:rsidDel="00000000" w:rsidP="00000000" w:rsidRDefault="00000000" w:rsidRPr="00000000" w14:paraId="00000007">
      <w:pPr>
        <w:spacing w:line="360" w:lineRule="auto"/>
        <w:ind w:left="720" w:firstLine="0"/>
        <w:rPr>
          <w:rFonts w:ascii="Roboto" w:cs="Roboto" w:eastAsia="Roboto" w:hAnsi="Roboto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V2-3.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What does Zechariah see and what could the vision be communicating? 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line="360" w:lineRule="auto"/>
        <w:ind w:left="144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What could the lampstand symbolize?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line="360" w:lineRule="auto"/>
        <w:ind w:left="144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What could the two Olive trees symbolize? How are they related to the lampstand?</w:t>
      </w:r>
    </w:p>
    <w:p w:rsidR="00000000" w:rsidDel="00000000" w:rsidP="00000000" w:rsidRDefault="00000000" w:rsidRPr="00000000" w14:paraId="0000000B">
      <w:pPr>
        <w:spacing w:line="360" w:lineRule="auto"/>
        <w:ind w:left="144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V4-5. What does Zechariah ask the angel? What does this reveal about prayer and how to understand things of the kingdom of heaven?</w:t>
      </w:r>
    </w:p>
    <w:p w:rsidR="00000000" w:rsidDel="00000000" w:rsidP="00000000" w:rsidRDefault="00000000" w:rsidRPr="00000000" w14:paraId="0000000D">
      <w:pPr>
        <w:spacing w:line="360" w:lineRule="auto"/>
        <w:ind w:left="72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V6-7. What message is given to Zerubbabel? What does the word “</w:t>
      </w:r>
      <w:r w:rsidDel="00000000" w:rsidR="00000000" w:rsidRPr="00000000">
        <w:rPr>
          <w:rFonts w:ascii="Roboto" w:cs="Roboto" w:eastAsia="Roboto" w:hAnsi="Roboto"/>
          <w:rtl w:val="0"/>
        </w:rPr>
        <w:t xml:space="preserve">Not by might, nor by power, but by my Spirit” mean for Zerubbabel?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36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What mountain might Zerubbabel be facing at this time?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 the same way that Joshua had the cornerstone set before him, Zerubbabel is given the top stone / capstone, what could this infer?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Notes:</w:t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Zechariah chapter 3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addresses one of the two spiritual leaders: Joshua the high priest. In chapter 3 we saw how God solved Joshua’s problems of sin and gave him clear direction to obey God's commands and to use the cornerstone (Jesus) that was put before him.</w:t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 Zechariah chapter 4 the focus is now brought to Zerubbabel, the governor and de facto king of Israel. </w:t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What problems might Zerubbabel be facing at this time, and how might the words of the Lord and the vision that zechariah sees encourage him?</w:t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Definition of top stone/capstone:</w:t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original definition of a capstone focuses on the actual stone placed at the top of a wall or building, marking the successful completion of the structure. It is a significant and celebrated piece of architecture, considered to be the most important of an entire construction project.</w:t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Ref image</w:t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419990" cy="44338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11378" r="76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9990" cy="4433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biblegateway.com/passage/?search=Zechariah++4%3A1-7+&amp;version=ESV" TargetMode="Externa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