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z w:val="24"/>
          <w:szCs w:val="24"/>
        </w:rPr>
      </w:pPr>
      <w:r w:rsidDel="00000000" w:rsidR="00000000" w:rsidRPr="00000000">
        <w:rPr>
          <w:b w:val="1"/>
          <w:sz w:val="24"/>
          <w:szCs w:val="24"/>
          <w:rtl w:val="0"/>
        </w:rPr>
        <w:t xml:space="preserve">HAVE THE MIND OF CHRIST</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Philippians 2:1-11</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5</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“In your relationships with one another, have the same mindset as Christ Jesus”</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 Read verses 1-5. How should our personal unity with Christ affect our relationship with other believers? (1, 2) How can we value others above ourselves? (3, 4) In all of our relationships, what kind of mindset should we have? (5)</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 Read verse 6-8. What was Jesus’ attitude? (6) How does Jesus’ birth and life  show his humility? (7) How did he show his humility even in His death? (8)  How can we have the same attitude of Christ?</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3. Read verses 9-11. What was the outcome of Jesus’ humility? (9) How does every creature honor Jesus? (10, 11a) How did Jesus’ humility glorify God the Father? (11b) How can we be truly honored by God? </w:t>
      </w:r>
      <w:r w:rsidDel="00000000" w:rsidR="00000000" w:rsidRPr="00000000">
        <w:rPr>
          <w:rtl w:val="0"/>
        </w:rPr>
      </w:r>
    </w:p>
    <w:p w:rsidR="00000000" w:rsidDel="00000000" w:rsidP="00000000" w:rsidRDefault="00000000" w:rsidRPr="00000000">
      <w:pPr>
        <w:spacing w:after="220" w:before="220" w:lineRule="auto"/>
        <w:ind w:left="220" w:firstLine="0"/>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