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Us A Child Is Born</w:t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Isaiah 9:1-7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Key Verse 6: “</w:t>
      </w:r>
      <w:r w:rsidDel="00000000" w:rsidR="00000000" w:rsidRPr="00000000">
        <w:rPr>
          <w:highlight w:val="white"/>
          <w:rtl w:val="0"/>
        </w:rPr>
        <w:t xml:space="preserve">For to us a child is born, to us a son is given; and the government shall be upon his shoulder, and his name shall be called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Wonderful Counselor, Mighty God,</w:t>
      </w:r>
      <w:r w:rsidDel="00000000" w:rsidR="00000000" w:rsidRPr="00000000">
        <w:rPr>
          <w:rFonts w:ascii="Courier New" w:cs="Courier New" w:eastAsia="Courier New" w:hAnsi="Courier New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Everlasting Father, Prince of Peace.”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8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 1a. What was the condition of the land of Zebulun and Naphtali in the former time?(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Isa 8:19-22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 Why do you think this happened to the people at that time?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V1b-3. What will happen in the latter time?(1b-3) Why?(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Mt 4:13-17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V4-6a. What were Israel’s oppressors doing to them? What will God do to their oppressors? What is “the day of Midian”?(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Judges 7:19-25</w:t>
        </w:r>
      </w:hyperlink>
      <w:r w:rsidDel="00000000" w:rsidR="00000000" w:rsidRPr="00000000">
        <w:rPr>
          <w:rtl w:val="0"/>
        </w:rPr>
        <w:t xml:space="preserve">) How did God defeat the oppressors(6a)?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V6b. What will the messiah’s name be called? Consider each name: </w:t>
      </w:r>
      <w:r w:rsidDel="00000000" w:rsidR="00000000" w:rsidRPr="00000000">
        <w:rPr>
          <w:rtl w:val="0"/>
        </w:rPr>
        <w:t xml:space="preserve">Wonderful Counselor, Mighty God,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Everlasting Father, and Prince of Peace. </w:t>
      </w:r>
      <w:r w:rsidDel="00000000" w:rsidR="00000000" w:rsidRPr="00000000">
        <w:rPr>
          <w:rtl w:val="0"/>
        </w:rPr>
        <w:t xml:space="preserve">What do each of these names signify and reveal about who Jesus is?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V7. Consider everything that is revealed about the Kingdom of God.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What does it mean that the increase of his “government” and “peace” will have no end?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What does it mean that this is “on the throne of David”?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What does it mean that he will “establish and uphold it” with “justice and with righteousness”?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Who will do this and why?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this passage a fulfillment of the prophecy regarding the woman's offspring/seed mentioned in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Genesis 3:15</w:t>
        </w:r>
      </w:hyperlink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biblegateway.com/passage/?search=Genesis%203%3A15&amp;version=ESV" TargetMode="External"/><Relationship Id="rId9" Type="http://schemas.openxmlformats.org/officeDocument/2006/relationships/hyperlink" Target="https://www.biblegateway.com/passage/?search=Judges%207%3A19-25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Isaiah%209%3A1-7&amp;version=ESV" TargetMode="External"/><Relationship Id="rId7" Type="http://schemas.openxmlformats.org/officeDocument/2006/relationships/hyperlink" Target="https://www.biblegateway.com/passage/?search=Isaiah%208%3A19-22&amp;version=ESV" TargetMode="External"/><Relationship Id="rId8" Type="http://schemas.openxmlformats.org/officeDocument/2006/relationships/hyperlink" Target="https://www.biblegateway.com/passage/?search=Mt%204%3A13-17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