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jc w:val="center"/>
        <w:rPr>
          <w:b w:val="1"/>
          <w:sz w:val="24"/>
          <w:szCs w:val="24"/>
        </w:rPr>
      </w:pPr>
      <w:r w:rsidDel="00000000" w:rsidR="00000000" w:rsidRPr="00000000">
        <w:rPr>
          <w:b w:val="1"/>
          <w:sz w:val="24"/>
          <w:szCs w:val="24"/>
          <w:rtl w:val="0"/>
        </w:rPr>
        <w:t xml:space="preserve">GOOD NEWS SHOULD BE SHARED</w:t>
      </w:r>
    </w:p>
    <w:p w:rsidR="00000000" w:rsidDel="00000000" w:rsidP="00000000" w:rsidRDefault="00000000" w:rsidRPr="00000000" w14:paraId="00000002">
      <w:pPr>
        <w:shd w:fill="ffffff" w:val="clear"/>
        <w:spacing w:after="240" w:before="240" w:lineRule="auto"/>
        <w:jc w:val="center"/>
        <w:rPr>
          <w:b w:val="1"/>
          <w:sz w:val="24"/>
          <w:szCs w:val="24"/>
        </w:rPr>
      </w:pPr>
      <w:r w:rsidDel="00000000" w:rsidR="00000000" w:rsidRPr="00000000">
        <w:rPr>
          <w:rtl w:val="0"/>
        </w:rPr>
      </w:r>
    </w:p>
    <w:p w:rsidR="00000000" w:rsidDel="00000000" w:rsidP="00000000" w:rsidRDefault="00000000" w:rsidRPr="00000000" w14:paraId="00000003">
      <w:pPr>
        <w:shd w:fill="ffffff" w:val="clear"/>
        <w:spacing w:after="0" w:before="240" w:lineRule="auto"/>
        <w:rPr>
          <w:sz w:val="24"/>
          <w:szCs w:val="24"/>
        </w:rPr>
      </w:pPr>
      <w:r w:rsidDel="00000000" w:rsidR="00000000" w:rsidRPr="00000000">
        <w:rPr>
          <w:sz w:val="24"/>
          <w:szCs w:val="24"/>
          <w:rtl w:val="0"/>
        </w:rPr>
        <w:t xml:space="preserve">2 Kings 6:24-7:20</w:t>
      </w:r>
    </w:p>
    <w:p w:rsidR="00000000" w:rsidDel="00000000" w:rsidP="00000000" w:rsidRDefault="00000000" w:rsidRPr="00000000" w14:paraId="00000004">
      <w:pPr>
        <w:shd w:fill="ffffff" w:val="clear"/>
        <w:spacing w:after="240" w:before="0" w:lineRule="auto"/>
        <w:rPr>
          <w:sz w:val="24"/>
          <w:szCs w:val="24"/>
        </w:rPr>
      </w:pPr>
      <w:r w:rsidDel="00000000" w:rsidR="00000000" w:rsidRPr="00000000">
        <w:rPr>
          <w:sz w:val="24"/>
          <w:szCs w:val="24"/>
          <w:rtl w:val="0"/>
        </w:rPr>
        <w:t xml:space="preserve">Key verse 7:9</w:t>
      </w:r>
    </w:p>
    <w:p w:rsidR="00000000" w:rsidDel="00000000" w:rsidP="00000000" w:rsidRDefault="00000000" w:rsidRPr="00000000" w14:paraId="00000005">
      <w:pPr>
        <w:shd w:fill="ffffff" w:val="clear"/>
        <w:spacing w:after="240" w:before="0" w:lineRule="auto"/>
        <w:rPr>
          <w:sz w:val="24"/>
          <w:szCs w:val="24"/>
        </w:rPr>
      </w:pPr>
      <w:r w:rsidDel="00000000" w:rsidR="00000000" w:rsidRPr="00000000">
        <w:rPr>
          <w:rtl w:val="0"/>
        </w:rPr>
      </w:r>
    </w:p>
    <w:p w:rsidR="00000000" w:rsidDel="00000000" w:rsidP="00000000" w:rsidRDefault="00000000" w:rsidRPr="00000000" w14:paraId="00000006">
      <w:pPr>
        <w:shd w:fill="ffffff" w:val="clear"/>
        <w:spacing w:after="240" w:before="240" w:lineRule="auto"/>
        <w:jc w:val="center"/>
        <w:rPr>
          <w:color w:val="ff0000"/>
          <w:sz w:val="24"/>
          <w:szCs w:val="24"/>
        </w:rPr>
      </w:pPr>
      <w:r w:rsidDel="00000000" w:rsidR="00000000" w:rsidRPr="00000000">
        <w:rPr>
          <w:color w:val="ff0000"/>
          <w:sz w:val="24"/>
          <w:szCs w:val="24"/>
          <w:rtl w:val="0"/>
        </w:rPr>
        <w:t xml:space="preserve">Then they said to each other, “What we’re doing is not right. This is a day of good news and we are keeping it to ourselves. If we wait until daylight, punishment will overtake us. Let’s go at once and report this to the royal palace.”</w:t>
      </w:r>
    </w:p>
    <w:p w:rsidR="00000000" w:rsidDel="00000000" w:rsidP="00000000" w:rsidRDefault="00000000" w:rsidRPr="00000000" w14:paraId="00000007">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8">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9">
      <w:pPr>
        <w:numPr>
          <w:ilvl w:val="0"/>
          <w:numId w:val="1"/>
        </w:numPr>
        <w:shd w:fill="ffffff" w:val="clear"/>
        <w:spacing w:after="240" w:before="240" w:lineRule="auto"/>
        <w:ind w:left="720" w:hanging="360"/>
        <w:rPr>
          <w:sz w:val="24"/>
          <w:szCs w:val="24"/>
          <w:u w:val="none"/>
        </w:rPr>
      </w:pPr>
      <w:r w:rsidDel="00000000" w:rsidR="00000000" w:rsidRPr="00000000">
        <w:rPr>
          <w:sz w:val="24"/>
          <w:szCs w:val="24"/>
          <w:rtl w:val="0"/>
        </w:rPr>
        <w:t xml:space="preserve">Read verses 24-33. Describe how great a famine in Samaria was. (24-29) Who did the king of Israel blame for the tragic situation and what did he do to overcome it? (30-33) </w:t>
      </w:r>
    </w:p>
    <w:p w:rsidR="00000000" w:rsidDel="00000000" w:rsidP="00000000" w:rsidRDefault="00000000" w:rsidRPr="00000000" w14:paraId="0000000A">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B">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C">
      <w:pPr>
        <w:numPr>
          <w:ilvl w:val="0"/>
          <w:numId w:val="1"/>
        </w:numPr>
        <w:shd w:fill="ffffff" w:val="clear"/>
        <w:spacing w:after="240" w:before="240" w:lineRule="auto"/>
        <w:ind w:left="720" w:hanging="360"/>
        <w:rPr>
          <w:sz w:val="24"/>
          <w:szCs w:val="24"/>
          <w:u w:val="none"/>
        </w:rPr>
      </w:pPr>
      <w:r w:rsidDel="00000000" w:rsidR="00000000" w:rsidRPr="00000000">
        <w:rPr>
          <w:sz w:val="24"/>
          <w:szCs w:val="24"/>
          <w:rtl w:val="0"/>
        </w:rPr>
        <w:t xml:space="preserve">Read verses 1-8. What was Elisha’s prophecy? (1) What did he say about the officer who didn’t believe the word of the Lord? (2) What did 4 lepers do as the siege was lifted? (3-8)</w:t>
      </w:r>
    </w:p>
    <w:p w:rsidR="00000000" w:rsidDel="00000000" w:rsidP="00000000" w:rsidRDefault="00000000" w:rsidRPr="00000000" w14:paraId="0000000D">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E">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F">
      <w:pPr>
        <w:numPr>
          <w:ilvl w:val="0"/>
          <w:numId w:val="1"/>
        </w:numPr>
        <w:shd w:fill="ffffff" w:val="clear"/>
        <w:spacing w:after="240" w:before="240" w:lineRule="auto"/>
        <w:ind w:left="720" w:hanging="360"/>
        <w:rPr>
          <w:sz w:val="24"/>
          <w:szCs w:val="24"/>
          <w:u w:val="none"/>
        </w:rPr>
      </w:pPr>
      <w:r w:rsidDel="00000000" w:rsidR="00000000" w:rsidRPr="00000000">
        <w:rPr>
          <w:sz w:val="24"/>
          <w:szCs w:val="24"/>
          <w:rtl w:val="0"/>
        </w:rPr>
        <w:t xml:space="preserve">Read verses 9-20. What can we learn from the lepers who decided to share the good news they had discovered? (9) What actions did the lepers take in order to share the good news? (10) How was  Elisha’s prophecy fulfilled just as he had said? (12-20)</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