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SINS OF THE NORTHERN KINGS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 Kings 16:1-34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26</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 “He followed completely the ways of Jeroboam son of Nebat, committing the same sin Jeroboam had caused Israel to commit, so that they aroused the anger of the Lord, the God of Israel, by their worthless idols.”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Read verses 1-14. What was the word of the Lord given to the prophet Jehu? (1-7) How did the Lord fulfill His words through Zimri? (8-14)</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Read verses 15-27. Describe how Omri became king over Israel. (15-24) What was his spiritual condition? (25-27) </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Read verses 29-34. What did Ahab do more to arouse the anger of the Lord, the God of Israel? (29-33) What did Hiel of Bethel do in accordance with the word of God spoken by Joshua? (34, Joshua 6:26)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