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2F5CC" w14:textId="77777777" w:rsidR="00A77B3E" w:rsidRPr="002E4810" w:rsidRDefault="00832748">
      <w:pPr>
        <w:pBdr>
          <w:top w:val="nil"/>
          <w:left w:val="nil"/>
          <w:bottom w:val="nil"/>
          <w:right w:val="nil"/>
          <w:between w:val="nil"/>
          <w:bar w:val="nil"/>
        </w:pBdr>
        <w:jc w:val="center"/>
        <w:rPr>
          <w:rFonts w:ascii="Times New Roman" w:hAnsi="Times New Roman" w:cs="Times New Roman"/>
          <w:b/>
          <w:sz w:val="24"/>
          <w:szCs w:val="24"/>
        </w:rPr>
      </w:pPr>
      <w:r w:rsidRPr="002E4810">
        <w:rPr>
          <w:rFonts w:ascii="Times New Roman" w:eastAsia="Times New Roman" w:hAnsi="Times New Roman" w:cs="Times New Roman"/>
          <w:b/>
          <w:sz w:val="24"/>
          <w:szCs w:val="24"/>
        </w:rPr>
        <w:t>Hannah Keeps Her Promise</w:t>
      </w:r>
    </w:p>
    <w:p w14:paraId="08DC5460" w14:textId="77777777" w:rsidR="00A77B3E" w:rsidRPr="002E4810" w:rsidRDefault="00832748">
      <w:pPr>
        <w:pBdr>
          <w:top w:val="nil"/>
          <w:left w:val="nil"/>
          <w:bottom w:val="nil"/>
          <w:right w:val="nil"/>
          <w:between w:val="nil"/>
          <w:bar w:val="nil"/>
        </w:pBdr>
        <w:rPr>
          <w:rFonts w:ascii="Times New Roman" w:hAnsi="Times New Roman" w:cs="Times New Roman"/>
          <w:sz w:val="24"/>
          <w:szCs w:val="24"/>
        </w:rPr>
      </w:pPr>
      <w:r w:rsidRPr="002E4810">
        <w:rPr>
          <w:rFonts w:ascii="Times New Roman" w:hAnsi="Times New Roman" w:cs="Times New Roman"/>
          <w:sz w:val="24"/>
          <w:szCs w:val="24"/>
        </w:rPr>
        <w:t xml:space="preserve"> </w:t>
      </w:r>
    </w:p>
    <w:p w14:paraId="079DA25F" w14:textId="77777777" w:rsidR="00A77B3E" w:rsidRPr="002E4810" w:rsidRDefault="00832748">
      <w:pPr>
        <w:pBdr>
          <w:top w:val="nil"/>
          <w:left w:val="nil"/>
          <w:bottom w:val="nil"/>
          <w:right w:val="nil"/>
          <w:between w:val="nil"/>
          <w:bar w:val="nil"/>
        </w:pBdr>
        <w:rPr>
          <w:rFonts w:ascii="Times New Roman" w:eastAsia="Times New Roman" w:hAnsi="Times New Roman" w:cs="Times New Roman"/>
          <w:sz w:val="24"/>
          <w:szCs w:val="24"/>
        </w:rPr>
      </w:pPr>
      <w:r w:rsidRPr="002E4810">
        <w:rPr>
          <w:rFonts w:ascii="Times New Roman" w:eastAsia="Times New Roman" w:hAnsi="Times New Roman" w:cs="Times New Roman"/>
          <w:sz w:val="24"/>
          <w:szCs w:val="24"/>
        </w:rPr>
        <w:t>1 Samuel 1:21-28</w:t>
      </w:r>
    </w:p>
    <w:p w14:paraId="456AD287" w14:textId="77777777" w:rsidR="00A77B3E" w:rsidRPr="002E4810" w:rsidRDefault="00832748">
      <w:pPr>
        <w:pBdr>
          <w:top w:val="nil"/>
          <w:left w:val="nil"/>
          <w:bottom w:val="nil"/>
          <w:right w:val="nil"/>
          <w:between w:val="nil"/>
          <w:bar w:val="nil"/>
        </w:pBdr>
        <w:rPr>
          <w:rFonts w:ascii="Times New Roman" w:eastAsia="Times New Roman" w:hAnsi="Times New Roman" w:cs="Times New Roman"/>
          <w:sz w:val="24"/>
          <w:szCs w:val="24"/>
        </w:rPr>
      </w:pPr>
      <w:r w:rsidRPr="002E4810">
        <w:rPr>
          <w:rFonts w:ascii="Times New Roman" w:eastAsia="Times New Roman" w:hAnsi="Times New Roman" w:cs="Times New Roman"/>
          <w:sz w:val="24"/>
          <w:szCs w:val="24"/>
        </w:rPr>
        <w:t>Key Verse</w:t>
      </w:r>
      <w:r w:rsidR="00945755">
        <w:rPr>
          <w:rFonts w:ascii="Times New Roman" w:eastAsia="Times New Roman" w:hAnsi="Times New Roman" w:cs="Times New Roman"/>
          <w:sz w:val="24"/>
          <w:szCs w:val="24"/>
        </w:rPr>
        <w:t>s</w:t>
      </w:r>
      <w:bookmarkStart w:id="0" w:name="_GoBack"/>
      <w:bookmarkEnd w:id="0"/>
      <w:r w:rsidRPr="002E4810">
        <w:rPr>
          <w:rFonts w:ascii="Times New Roman" w:eastAsia="Times New Roman" w:hAnsi="Times New Roman" w:cs="Times New Roman"/>
          <w:sz w:val="24"/>
          <w:szCs w:val="24"/>
        </w:rPr>
        <w:t xml:space="preserve"> 1:27-28</w:t>
      </w:r>
    </w:p>
    <w:p w14:paraId="2E1B71D7" w14:textId="77777777" w:rsidR="00945755" w:rsidRDefault="00945755" w:rsidP="00832748">
      <w:pPr>
        <w:pBdr>
          <w:top w:val="nil"/>
          <w:left w:val="nil"/>
          <w:bottom w:val="nil"/>
          <w:right w:val="nil"/>
          <w:between w:val="nil"/>
          <w:bar w:val="nil"/>
        </w:pBdr>
        <w:rPr>
          <w:rFonts w:ascii="Times New Roman" w:eastAsia="Times New Roman" w:hAnsi="Times New Roman" w:cs="Times New Roman"/>
          <w:sz w:val="24"/>
          <w:szCs w:val="24"/>
        </w:rPr>
      </w:pPr>
    </w:p>
    <w:p w14:paraId="6DEB150D" w14:textId="77777777" w:rsidR="00C17A58" w:rsidRPr="002E4810" w:rsidRDefault="00832748" w:rsidP="00832748">
      <w:pPr>
        <w:pBdr>
          <w:top w:val="nil"/>
          <w:left w:val="nil"/>
          <w:bottom w:val="nil"/>
          <w:right w:val="nil"/>
          <w:between w:val="nil"/>
          <w:bar w:val="nil"/>
        </w:pBdr>
        <w:rPr>
          <w:rStyle w:val="text"/>
          <w:rFonts w:ascii="Times New Roman" w:eastAsia="Times New Roman" w:hAnsi="Times New Roman" w:cs="Times New Roman"/>
          <w:sz w:val="24"/>
          <w:szCs w:val="24"/>
        </w:rPr>
      </w:pPr>
      <w:r w:rsidRPr="002E4810">
        <w:rPr>
          <w:rFonts w:ascii="Times New Roman" w:eastAsia="Times New Roman" w:hAnsi="Times New Roman" w:cs="Times New Roman"/>
          <w:sz w:val="24"/>
          <w:szCs w:val="24"/>
        </w:rPr>
        <w:t xml:space="preserve"> </w:t>
      </w:r>
      <w:r w:rsidR="00C17A58" w:rsidRPr="002E4810">
        <w:rPr>
          <w:rFonts w:ascii="Times New Roman" w:eastAsia="Times New Roman" w:hAnsi="Times New Roman" w:cs="Times New Roman"/>
          <w:sz w:val="24"/>
          <w:szCs w:val="24"/>
        </w:rPr>
        <w:t>“</w:t>
      </w:r>
      <w:r w:rsidR="00C17A58" w:rsidRPr="002E4810">
        <w:rPr>
          <w:rStyle w:val="text"/>
          <w:rFonts w:ascii="Times New Roman" w:hAnsi="Times New Roman" w:cs="Times New Roman"/>
          <w:sz w:val="24"/>
          <w:szCs w:val="24"/>
          <w:vertAlign w:val="superscript"/>
        </w:rPr>
        <w:t>27 </w:t>
      </w:r>
      <w:r w:rsidR="00C17A58" w:rsidRPr="002E4810">
        <w:rPr>
          <w:rStyle w:val="text"/>
          <w:rFonts w:ascii="Times New Roman" w:hAnsi="Times New Roman" w:cs="Times New Roman"/>
          <w:sz w:val="24"/>
          <w:szCs w:val="24"/>
        </w:rPr>
        <w:t xml:space="preserve">I prayed for this child, and the </w:t>
      </w:r>
      <w:r w:rsidR="00C17A58" w:rsidRPr="002E4810">
        <w:rPr>
          <w:rStyle w:val="small-caps"/>
          <w:rFonts w:ascii="Times New Roman" w:hAnsi="Times New Roman" w:cs="Times New Roman"/>
          <w:smallCaps/>
          <w:sz w:val="24"/>
          <w:szCs w:val="24"/>
        </w:rPr>
        <w:t>Lord</w:t>
      </w:r>
      <w:r w:rsidR="00C17A58" w:rsidRPr="002E4810">
        <w:rPr>
          <w:rStyle w:val="text"/>
          <w:rFonts w:ascii="Times New Roman" w:hAnsi="Times New Roman" w:cs="Times New Roman"/>
          <w:sz w:val="24"/>
          <w:szCs w:val="24"/>
        </w:rPr>
        <w:t xml:space="preserve"> has granted me what I asked of him.</w:t>
      </w:r>
      <w:r w:rsidR="00C17A58" w:rsidRPr="002E4810">
        <w:rPr>
          <w:rFonts w:ascii="Times New Roman" w:hAnsi="Times New Roman" w:cs="Times New Roman"/>
          <w:sz w:val="24"/>
          <w:szCs w:val="24"/>
        </w:rPr>
        <w:t xml:space="preserve"> </w:t>
      </w:r>
      <w:r w:rsidR="00C17A58" w:rsidRPr="002E4810">
        <w:rPr>
          <w:rStyle w:val="text"/>
          <w:rFonts w:ascii="Times New Roman" w:hAnsi="Times New Roman" w:cs="Times New Roman"/>
          <w:sz w:val="24"/>
          <w:szCs w:val="24"/>
          <w:vertAlign w:val="superscript"/>
        </w:rPr>
        <w:t>28 </w:t>
      </w:r>
      <w:r w:rsidR="00C17A58" w:rsidRPr="002E4810">
        <w:rPr>
          <w:rStyle w:val="text"/>
          <w:rFonts w:ascii="Times New Roman" w:hAnsi="Times New Roman" w:cs="Times New Roman"/>
          <w:sz w:val="24"/>
          <w:szCs w:val="24"/>
        </w:rPr>
        <w:t xml:space="preserve">So now I give him to the </w:t>
      </w:r>
      <w:r w:rsidR="00C17A58" w:rsidRPr="002E4810">
        <w:rPr>
          <w:rStyle w:val="small-caps"/>
          <w:rFonts w:ascii="Times New Roman" w:hAnsi="Times New Roman" w:cs="Times New Roman"/>
          <w:smallCaps/>
          <w:sz w:val="24"/>
          <w:szCs w:val="24"/>
        </w:rPr>
        <w:t>Lord.</w:t>
      </w:r>
      <w:r w:rsidR="00C17A58" w:rsidRPr="002E4810">
        <w:rPr>
          <w:rStyle w:val="text"/>
          <w:rFonts w:ascii="Times New Roman" w:hAnsi="Times New Roman" w:cs="Times New Roman"/>
          <w:sz w:val="24"/>
          <w:szCs w:val="24"/>
        </w:rPr>
        <w:t xml:space="preserve"> For his whole life he will be given over to the </w:t>
      </w:r>
      <w:r w:rsidR="00C17A58" w:rsidRPr="002E4810">
        <w:rPr>
          <w:rStyle w:val="small-caps"/>
          <w:rFonts w:ascii="Times New Roman" w:hAnsi="Times New Roman" w:cs="Times New Roman"/>
          <w:smallCaps/>
          <w:sz w:val="24"/>
          <w:szCs w:val="24"/>
        </w:rPr>
        <w:t>Lord.”</w:t>
      </w:r>
      <w:r w:rsidR="00C17A58" w:rsidRPr="002E4810">
        <w:rPr>
          <w:rStyle w:val="text"/>
          <w:rFonts w:ascii="Times New Roman" w:hAnsi="Times New Roman" w:cs="Times New Roman"/>
          <w:sz w:val="24"/>
          <w:szCs w:val="24"/>
        </w:rPr>
        <w:t xml:space="preserve"> And he worshiped the </w:t>
      </w:r>
      <w:r w:rsidR="00C17A58" w:rsidRPr="002E4810">
        <w:rPr>
          <w:rStyle w:val="small-caps"/>
          <w:rFonts w:ascii="Times New Roman" w:hAnsi="Times New Roman" w:cs="Times New Roman"/>
          <w:smallCaps/>
          <w:sz w:val="24"/>
          <w:szCs w:val="24"/>
        </w:rPr>
        <w:t>Lord</w:t>
      </w:r>
      <w:r w:rsidR="00C17A58" w:rsidRPr="002E4810">
        <w:rPr>
          <w:rStyle w:val="text"/>
          <w:rFonts w:ascii="Times New Roman" w:hAnsi="Times New Roman" w:cs="Times New Roman"/>
          <w:sz w:val="24"/>
          <w:szCs w:val="24"/>
        </w:rPr>
        <w:t xml:space="preserve"> there.”</w:t>
      </w:r>
    </w:p>
    <w:p w14:paraId="6E938CA8" w14:textId="77777777" w:rsidR="00A77B3E" w:rsidRPr="002E4810" w:rsidRDefault="00C17A58" w:rsidP="008A6CF1">
      <w:pPr>
        <w:pStyle w:val="NormalWeb"/>
      </w:pPr>
      <w:r w:rsidRPr="002E4810">
        <w:rPr>
          <w:rStyle w:val="text"/>
        </w:rPr>
        <w:t xml:space="preserve">Many people earnestly pray to God and make a vow when they have a serious </w:t>
      </w:r>
      <w:r w:rsidR="008A6CF1" w:rsidRPr="002E4810">
        <w:rPr>
          <w:rStyle w:val="text"/>
        </w:rPr>
        <w:t>life problem</w:t>
      </w:r>
      <w:r w:rsidRPr="002E4810">
        <w:rPr>
          <w:rStyle w:val="text"/>
        </w:rPr>
        <w:t>, but often forget when God answers their prayer as Jacob did</w:t>
      </w:r>
      <w:r w:rsidR="00E019DC" w:rsidRPr="002E4810">
        <w:rPr>
          <w:rStyle w:val="text"/>
        </w:rPr>
        <w:t xml:space="preserve"> (Ge28:20)</w:t>
      </w:r>
      <w:r w:rsidRPr="002E4810">
        <w:rPr>
          <w:rStyle w:val="text"/>
        </w:rPr>
        <w:t xml:space="preserve">.  However, </w:t>
      </w:r>
      <w:r w:rsidR="00E019DC" w:rsidRPr="002E4810">
        <w:rPr>
          <w:rStyle w:val="text"/>
        </w:rPr>
        <w:t>in the old</w:t>
      </w:r>
      <w:r w:rsidR="002E4810" w:rsidRPr="002E4810">
        <w:rPr>
          <w:rStyle w:val="text"/>
        </w:rPr>
        <w:t xml:space="preserve"> </w:t>
      </w:r>
      <w:r w:rsidR="00E019DC" w:rsidRPr="002E4810">
        <w:rPr>
          <w:rStyle w:val="text"/>
        </w:rPr>
        <w:t xml:space="preserve"> testament time, </w:t>
      </w:r>
      <w:r w:rsidRPr="002E4810">
        <w:rPr>
          <w:rStyle w:val="text"/>
        </w:rPr>
        <w:t>the vow</w:t>
      </w:r>
      <w:r w:rsidR="008A6CF1" w:rsidRPr="002E4810">
        <w:rPr>
          <w:rStyle w:val="text"/>
        </w:rPr>
        <w:t xml:space="preserve"> wa</w:t>
      </w:r>
      <w:r w:rsidR="00E019DC" w:rsidRPr="002E4810">
        <w:rPr>
          <w:rStyle w:val="text"/>
        </w:rPr>
        <w:t xml:space="preserve">s a serious matter, which was like a binding contract between God and a man (Numbers 30:2). This passage teaches us how Hanna kept her vow after she had received God’s grace.  </w:t>
      </w:r>
    </w:p>
    <w:p w14:paraId="2D87E977" w14:textId="77777777" w:rsidR="00A77B3E" w:rsidRPr="002E4810" w:rsidRDefault="00832748">
      <w:pPr>
        <w:pBdr>
          <w:top w:val="nil"/>
          <w:left w:val="nil"/>
          <w:bottom w:val="nil"/>
          <w:right w:val="nil"/>
          <w:between w:val="nil"/>
          <w:bar w:val="nil"/>
        </w:pBdr>
        <w:rPr>
          <w:rFonts w:ascii="Times New Roman" w:eastAsia="Times New Roman" w:hAnsi="Times New Roman" w:cs="Times New Roman"/>
          <w:b/>
          <w:sz w:val="24"/>
          <w:szCs w:val="24"/>
        </w:rPr>
      </w:pPr>
      <w:r w:rsidRPr="002E4810">
        <w:rPr>
          <w:rFonts w:ascii="Times New Roman" w:eastAsia="Times New Roman" w:hAnsi="Times New Roman" w:cs="Times New Roman"/>
          <w:b/>
          <w:sz w:val="24"/>
          <w:szCs w:val="24"/>
        </w:rPr>
        <w:t>1. Read verses 21-23. How did Elkanah continue to serve God? (3, 21)  What was Hannah’s plan for her son? (22)  What was Elkanah’s response to Hannah’s plan? (23, Numbers 30:10-15)</w:t>
      </w:r>
    </w:p>
    <w:p w14:paraId="52144B61" w14:textId="77777777" w:rsidR="00A77B3E" w:rsidRPr="002E4810" w:rsidRDefault="00832748">
      <w:pPr>
        <w:pBdr>
          <w:top w:val="nil"/>
          <w:left w:val="nil"/>
          <w:bottom w:val="nil"/>
          <w:right w:val="nil"/>
          <w:between w:val="nil"/>
          <w:bar w:val="nil"/>
        </w:pBdr>
        <w:rPr>
          <w:rFonts w:ascii="Times New Roman" w:eastAsia="Times New Roman" w:hAnsi="Times New Roman" w:cs="Times New Roman"/>
          <w:sz w:val="24"/>
          <w:szCs w:val="24"/>
        </w:rPr>
      </w:pPr>
      <w:r w:rsidRPr="002E4810">
        <w:rPr>
          <w:rFonts w:ascii="Times New Roman" w:eastAsia="Times New Roman" w:hAnsi="Times New Roman" w:cs="Times New Roman"/>
          <w:sz w:val="24"/>
          <w:szCs w:val="24"/>
        </w:rPr>
        <w:t xml:space="preserve"> </w:t>
      </w:r>
    </w:p>
    <w:p w14:paraId="6F9C9736" w14:textId="77777777" w:rsidR="00E019DC" w:rsidRPr="002E4810" w:rsidRDefault="00E019DC" w:rsidP="007D3084">
      <w:pPr>
        <w:pStyle w:val="NormalWeb"/>
        <w:numPr>
          <w:ilvl w:val="1"/>
          <w:numId w:val="1"/>
        </w:numPr>
        <w:ind w:hanging="990"/>
        <w:rPr>
          <w:b/>
        </w:rPr>
      </w:pPr>
      <w:r w:rsidRPr="002E4810">
        <w:rPr>
          <w:b/>
        </w:rPr>
        <w:t>Read verses 21-23.</w:t>
      </w:r>
    </w:p>
    <w:p w14:paraId="6561DDB0" w14:textId="77777777" w:rsidR="00E019DC" w:rsidRPr="002E4810" w:rsidRDefault="00E019DC" w:rsidP="007D3084">
      <w:pPr>
        <w:pStyle w:val="NormalWeb"/>
        <w:ind w:left="90"/>
        <w:rPr>
          <w:rStyle w:val="text"/>
        </w:rPr>
      </w:pPr>
      <w:r w:rsidRPr="002E4810">
        <w:rPr>
          <w:rStyle w:val="text"/>
          <w:vertAlign w:val="superscript"/>
        </w:rPr>
        <w:t>21 </w:t>
      </w:r>
      <w:r w:rsidRPr="002E4810">
        <w:rPr>
          <w:rStyle w:val="text"/>
        </w:rPr>
        <w:t xml:space="preserve">When the man Elkanah went up with all his family to offer the annual sacrifice to the </w:t>
      </w:r>
      <w:r w:rsidRPr="002E4810">
        <w:rPr>
          <w:rStyle w:val="small-caps"/>
          <w:smallCaps/>
        </w:rPr>
        <w:t>Lord</w:t>
      </w:r>
      <w:r w:rsidRPr="002E4810">
        <w:rPr>
          <w:rStyle w:val="text"/>
        </w:rPr>
        <w:t xml:space="preserve"> and to fulfill his vow,</w:t>
      </w:r>
      <w:r w:rsidRPr="002E4810">
        <w:t xml:space="preserve"> </w:t>
      </w:r>
      <w:r w:rsidRPr="002E4810">
        <w:rPr>
          <w:rStyle w:val="text"/>
          <w:vertAlign w:val="superscript"/>
        </w:rPr>
        <w:t>22 </w:t>
      </w:r>
      <w:r w:rsidRPr="002E4810">
        <w:rPr>
          <w:rStyle w:val="text"/>
        </w:rPr>
        <w:t xml:space="preserve">Hannah did not go. She said to her husband, “After the boy is weaned, I will take him and present him before the </w:t>
      </w:r>
      <w:r w:rsidRPr="002E4810">
        <w:rPr>
          <w:rStyle w:val="small-caps"/>
          <w:smallCaps/>
        </w:rPr>
        <w:t>Lord,</w:t>
      </w:r>
      <w:r w:rsidRPr="002E4810">
        <w:rPr>
          <w:rStyle w:val="text"/>
        </w:rPr>
        <w:t xml:space="preserve"> and he will live there always.”</w:t>
      </w:r>
      <w:r w:rsidRPr="002E4810">
        <w:t xml:space="preserve"> </w:t>
      </w:r>
      <w:r w:rsidRPr="002E4810">
        <w:rPr>
          <w:rStyle w:val="text"/>
          <w:vertAlign w:val="superscript"/>
        </w:rPr>
        <w:t>23 </w:t>
      </w:r>
      <w:r w:rsidRPr="002E4810">
        <w:rPr>
          <w:rStyle w:val="text"/>
        </w:rPr>
        <w:t xml:space="preserve">“Do what seems best to you,” Elkanah her husband told her. “Stay here until you have weaned him; only may the </w:t>
      </w:r>
      <w:r w:rsidRPr="002E4810">
        <w:rPr>
          <w:rStyle w:val="small-caps"/>
          <w:smallCaps/>
        </w:rPr>
        <w:t>Lord</w:t>
      </w:r>
      <w:r w:rsidRPr="002E4810">
        <w:rPr>
          <w:rStyle w:val="text"/>
        </w:rPr>
        <w:t xml:space="preserve"> make good his</w:t>
      </w:r>
      <w:r w:rsidRPr="002E4810">
        <w:rPr>
          <w:rStyle w:val="text"/>
          <w:vertAlign w:val="superscript"/>
        </w:rPr>
        <w:t>[</w:t>
      </w:r>
      <w:hyperlink r:id="rId6" w:anchor="fen-NIV1984-7236a" w:tooltip="See footnote a" w:history="1">
        <w:r w:rsidRPr="002E4810">
          <w:rPr>
            <w:rStyle w:val="Hyperlink"/>
            <w:vertAlign w:val="superscript"/>
          </w:rPr>
          <w:t>a</w:t>
        </w:r>
      </w:hyperlink>
      <w:r w:rsidRPr="002E4810">
        <w:rPr>
          <w:rStyle w:val="text"/>
          <w:vertAlign w:val="superscript"/>
        </w:rPr>
        <w:t>]</w:t>
      </w:r>
      <w:r w:rsidRPr="002E4810">
        <w:rPr>
          <w:rStyle w:val="text"/>
        </w:rPr>
        <w:t xml:space="preserve"> word.” So the woman stayed at home and nursed her son until she had weaned him.</w:t>
      </w:r>
    </w:p>
    <w:p w14:paraId="76829881" w14:textId="77777777" w:rsidR="00E019DC" w:rsidRPr="002E4810" w:rsidRDefault="00E019DC" w:rsidP="007D3084">
      <w:pPr>
        <w:pStyle w:val="NormalWeb"/>
        <w:ind w:left="765" w:hanging="675"/>
        <w:rPr>
          <w:b/>
        </w:rPr>
      </w:pPr>
      <w:r w:rsidRPr="002E4810">
        <w:rPr>
          <w:rStyle w:val="text"/>
          <w:b/>
        </w:rPr>
        <w:t>1-2)</w:t>
      </w:r>
      <w:r w:rsidRPr="002E4810">
        <w:rPr>
          <w:b/>
        </w:rPr>
        <w:t xml:space="preserve">  How did Elkanah continue to serve God? (3, 21)</w:t>
      </w:r>
    </w:p>
    <w:p w14:paraId="0B217877" w14:textId="77777777" w:rsidR="00A77B3E" w:rsidRPr="002E4810" w:rsidRDefault="00E019DC">
      <w:pPr>
        <w:pBdr>
          <w:top w:val="nil"/>
          <w:left w:val="nil"/>
          <w:bottom w:val="nil"/>
          <w:right w:val="nil"/>
          <w:between w:val="nil"/>
          <w:bar w:val="nil"/>
        </w:pBdr>
        <w:rPr>
          <w:rFonts w:ascii="Times New Roman" w:eastAsia="Times New Roman" w:hAnsi="Times New Roman" w:cs="Times New Roman"/>
          <w:sz w:val="24"/>
          <w:szCs w:val="24"/>
        </w:rPr>
      </w:pPr>
      <w:r w:rsidRPr="002E4810">
        <w:rPr>
          <w:rFonts w:ascii="Times New Roman" w:eastAsia="Times New Roman" w:hAnsi="Times New Roman" w:cs="Times New Roman"/>
          <w:sz w:val="24"/>
          <w:szCs w:val="24"/>
        </w:rPr>
        <w:t>Elkanah faithfully made vows to the Lord as he prayed for God’s blessing on his crops and flocks, and fulfilled those vows at the Feast of Tabernacles</w:t>
      </w:r>
      <w:r w:rsidR="007D3084" w:rsidRPr="002E4810">
        <w:rPr>
          <w:rFonts w:ascii="Times New Roman" w:eastAsia="Times New Roman" w:hAnsi="Times New Roman" w:cs="Times New Roman"/>
          <w:sz w:val="24"/>
          <w:szCs w:val="24"/>
        </w:rPr>
        <w:t xml:space="preserve"> by offering the annual sacrifice to the Lord.  He seemed to serve God faithfully.  He went up to Shiloh with all his family, where the priests resided (1:3).</w:t>
      </w:r>
    </w:p>
    <w:p w14:paraId="1E171A6A" w14:textId="77777777" w:rsidR="007D3084" w:rsidRPr="002E4810" w:rsidRDefault="007D3084">
      <w:pPr>
        <w:pBdr>
          <w:top w:val="nil"/>
          <w:left w:val="nil"/>
          <w:bottom w:val="nil"/>
          <w:right w:val="nil"/>
          <w:between w:val="nil"/>
          <w:bar w:val="nil"/>
        </w:pBdr>
        <w:rPr>
          <w:rFonts w:ascii="Times New Roman" w:eastAsia="Times New Roman" w:hAnsi="Times New Roman" w:cs="Times New Roman"/>
          <w:sz w:val="24"/>
          <w:szCs w:val="24"/>
        </w:rPr>
      </w:pPr>
    </w:p>
    <w:p w14:paraId="775D1C49" w14:textId="77777777" w:rsidR="007D3084" w:rsidRPr="002E4810" w:rsidRDefault="007D3084" w:rsidP="007D3084">
      <w:pPr>
        <w:pBdr>
          <w:top w:val="nil"/>
          <w:left w:val="nil"/>
          <w:bottom w:val="nil"/>
          <w:right w:val="nil"/>
          <w:between w:val="nil"/>
          <w:bar w:val="nil"/>
        </w:pBdr>
        <w:rPr>
          <w:rFonts w:ascii="Times New Roman" w:eastAsia="Times New Roman" w:hAnsi="Times New Roman" w:cs="Times New Roman"/>
          <w:b/>
          <w:sz w:val="24"/>
          <w:szCs w:val="24"/>
        </w:rPr>
      </w:pPr>
      <w:r w:rsidRPr="002E4810">
        <w:rPr>
          <w:rFonts w:ascii="Times New Roman" w:eastAsia="Times New Roman" w:hAnsi="Times New Roman" w:cs="Times New Roman"/>
          <w:b/>
          <w:sz w:val="24"/>
          <w:szCs w:val="24"/>
        </w:rPr>
        <w:t xml:space="preserve">1-3) What was Hannah’s plan for her son? (22)  </w:t>
      </w:r>
    </w:p>
    <w:p w14:paraId="4A131D2C" w14:textId="77777777" w:rsidR="007D3084" w:rsidRPr="002E4810" w:rsidRDefault="007D3084" w:rsidP="007D3084">
      <w:pPr>
        <w:pBdr>
          <w:top w:val="nil"/>
          <w:left w:val="nil"/>
          <w:bottom w:val="nil"/>
          <w:right w:val="nil"/>
          <w:between w:val="nil"/>
          <w:bar w:val="nil"/>
        </w:pBdr>
        <w:rPr>
          <w:rFonts w:ascii="Times New Roman" w:eastAsia="Times New Roman" w:hAnsi="Times New Roman" w:cs="Times New Roman"/>
          <w:sz w:val="24"/>
          <w:szCs w:val="24"/>
        </w:rPr>
      </w:pPr>
      <w:r w:rsidRPr="002E4810">
        <w:rPr>
          <w:rFonts w:ascii="Times New Roman" w:eastAsia="Times New Roman" w:hAnsi="Times New Roman" w:cs="Times New Roman"/>
          <w:sz w:val="24"/>
          <w:szCs w:val="24"/>
        </w:rPr>
        <w:t xml:space="preserve">However, Hannah had her own plan this time.  She did not go with her husband.  She did not forget her vow to God and she planned to take her son </w:t>
      </w:r>
      <w:r w:rsidR="007175DA" w:rsidRPr="002E4810">
        <w:rPr>
          <w:rFonts w:ascii="Times New Roman" w:eastAsia="Times New Roman" w:hAnsi="Times New Roman" w:cs="Times New Roman"/>
          <w:sz w:val="24"/>
          <w:szCs w:val="24"/>
        </w:rPr>
        <w:t xml:space="preserve">after the boy would be weaned </w:t>
      </w:r>
      <w:r w:rsidRPr="002E4810">
        <w:rPr>
          <w:rFonts w:ascii="Times New Roman" w:eastAsia="Times New Roman" w:hAnsi="Times New Roman" w:cs="Times New Roman"/>
          <w:sz w:val="24"/>
          <w:szCs w:val="24"/>
        </w:rPr>
        <w:t>and present him before the Lord, and he w</w:t>
      </w:r>
      <w:r w:rsidR="007175DA" w:rsidRPr="002E4810">
        <w:rPr>
          <w:rFonts w:ascii="Times New Roman" w:eastAsia="Times New Roman" w:hAnsi="Times New Roman" w:cs="Times New Roman"/>
          <w:sz w:val="24"/>
          <w:szCs w:val="24"/>
        </w:rPr>
        <w:t>ould</w:t>
      </w:r>
      <w:r w:rsidRPr="002E4810">
        <w:rPr>
          <w:rFonts w:ascii="Times New Roman" w:eastAsia="Times New Roman" w:hAnsi="Times New Roman" w:cs="Times New Roman"/>
          <w:sz w:val="24"/>
          <w:szCs w:val="24"/>
        </w:rPr>
        <w:t xml:space="preserve"> live there always.  </w:t>
      </w:r>
      <w:r w:rsidR="007175DA" w:rsidRPr="002E4810">
        <w:rPr>
          <w:rFonts w:ascii="Times New Roman" w:eastAsia="Times New Roman" w:hAnsi="Times New Roman" w:cs="Times New Roman"/>
          <w:sz w:val="24"/>
          <w:szCs w:val="24"/>
        </w:rPr>
        <w:t xml:space="preserve">It would be extremely difficult decision for her, because the boy was the only one she got after many tears.  But she believed the living God who answered her prayer.  </w:t>
      </w:r>
      <w:r w:rsidRPr="002E4810">
        <w:rPr>
          <w:rFonts w:ascii="Times New Roman" w:eastAsia="Times New Roman" w:hAnsi="Times New Roman" w:cs="Times New Roman"/>
          <w:sz w:val="24"/>
          <w:szCs w:val="24"/>
        </w:rPr>
        <w:t xml:space="preserve">As we all know, keeping the blessing by fulfilling the vow </w:t>
      </w:r>
      <w:r w:rsidRPr="002E4810">
        <w:rPr>
          <w:rFonts w:ascii="Times New Roman" w:eastAsia="Times New Roman" w:hAnsi="Times New Roman" w:cs="Times New Roman"/>
          <w:sz w:val="24"/>
          <w:szCs w:val="24"/>
        </w:rPr>
        <w:lastRenderedPageBreak/>
        <w:t>is much more difficult than receiving the God’s blessin</w:t>
      </w:r>
      <w:r w:rsidR="007175DA" w:rsidRPr="002E4810">
        <w:rPr>
          <w:rFonts w:ascii="Times New Roman" w:eastAsia="Times New Roman" w:hAnsi="Times New Roman" w:cs="Times New Roman"/>
          <w:sz w:val="24"/>
          <w:szCs w:val="24"/>
        </w:rPr>
        <w:t>g.  In that sense, Hannah was not only the woman of faith but also the wise woman.</w:t>
      </w:r>
    </w:p>
    <w:p w14:paraId="5A52F62D" w14:textId="77777777" w:rsidR="009B560E" w:rsidRPr="002E4810" w:rsidRDefault="009B560E" w:rsidP="007D3084">
      <w:pPr>
        <w:pBdr>
          <w:top w:val="nil"/>
          <w:left w:val="nil"/>
          <w:bottom w:val="nil"/>
          <w:right w:val="nil"/>
          <w:between w:val="nil"/>
          <w:bar w:val="nil"/>
        </w:pBdr>
        <w:rPr>
          <w:rFonts w:ascii="Times New Roman" w:eastAsia="Times New Roman" w:hAnsi="Times New Roman" w:cs="Times New Roman"/>
          <w:sz w:val="24"/>
          <w:szCs w:val="24"/>
        </w:rPr>
      </w:pPr>
    </w:p>
    <w:p w14:paraId="3BBB0A58" w14:textId="77777777" w:rsidR="009B560E" w:rsidRPr="002E4810" w:rsidRDefault="009B560E" w:rsidP="007D3084">
      <w:pPr>
        <w:pBdr>
          <w:top w:val="nil"/>
          <w:left w:val="nil"/>
          <w:bottom w:val="nil"/>
          <w:right w:val="nil"/>
          <w:between w:val="nil"/>
          <w:bar w:val="nil"/>
        </w:pBdr>
        <w:rPr>
          <w:rFonts w:ascii="Times New Roman" w:eastAsia="Times New Roman" w:hAnsi="Times New Roman" w:cs="Times New Roman"/>
          <w:sz w:val="24"/>
          <w:szCs w:val="24"/>
        </w:rPr>
      </w:pPr>
      <w:r w:rsidRPr="002E4810">
        <w:rPr>
          <w:rFonts w:ascii="Times New Roman" w:eastAsia="Times New Roman" w:hAnsi="Times New Roman" w:cs="Times New Roman"/>
          <w:sz w:val="24"/>
          <w:szCs w:val="24"/>
        </w:rPr>
        <w:t>It was customary in the East at that time to nurse children for three years or longer.</w:t>
      </w:r>
    </w:p>
    <w:p w14:paraId="11889E53" w14:textId="77777777" w:rsidR="007175DA" w:rsidRPr="002E4810" w:rsidRDefault="007175DA" w:rsidP="007D3084">
      <w:pPr>
        <w:pBdr>
          <w:top w:val="nil"/>
          <w:left w:val="nil"/>
          <w:bottom w:val="nil"/>
          <w:right w:val="nil"/>
          <w:between w:val="nil"/>
          <w:bar w:val="nil"/>
        </w:pBdr>
        <w:rPr>
          <w:rFonts w:ascii="Times New Roman" w:eastAsia="Times New Roman" w:hAnsi="Times New Roman" w:cs="Times New Roman"/>
          <w:sz w:val="24"/>
          <w:szCs w:val="24"/>
        </w:rPr>
      </w:pPr>
    </w:p>
    <w:p w14:paraId="412E8D26" w14:textId="77777777" w:rsidR="007175DA" w:rsidRPr="002E4810" w:rsidRDefault="007175DA" w:rsidP="007175DA">
      <w:pPr>
        <w:pBdr>
          <w:top w:val="nil"/>
          <w:left w:val="nil"/>
          <w:bottom w:val="nil"/>
          <w:right w:val="nil"/>
          <w:between w:val="nil"/>
          <w:bar w:val="nil"/>
        </w:pBdr>
        <w:rPr>
          <w:rFonts w:ascii="Times New Roman" w:eastAsia="Times New Roman" w:hAnsi="Times New Roman" w:cs="Times New Roman"/>
          <w:b/>
          <w:sz w:val="24"/>
          <w:szCs w:val="24"/>
        </w:rPr>
      </w:pPr>
      <w:r w:rsidRPr="002E4810">
        <w:rPr>
          <w:rFonts w:ascii="Times New Roman" w:eastAsia="Times New Roman" w:hAnsi="Times New Roman" w:cs="Times New Roman"/>
          <w:b/>
          <w:sz w:val="24"/>
          <w:szCs w:val="24"/>
        </w:rPr>
        <w:t>1-4)</w:t>
      </w:r>
      <w:r w:rsidRPr="002E4810">
        <w:rPr>
          <w:rFonts w:ascii="Times New Roman" w:eastAsia="Times New Roman" w:hAnsi="Times New Roman" w:cs="Times New Roman"/>
          <w:sz w:val="24"/>
          <w:szCs w:val="24"/>
        </w:rPr>
        <w:t xml:space="preserve"> </w:t>
      </w:r>
      <w:r w:rsidRPr="002E4810">
        <w:rPr>
          <w:rFonts w:ascii="Times New Roman" w:eastAsia="Times New Roman" w:hAnsi="Times New Roman" w:cs="Times New Roman"/>
          <w:b/>
          <w:sz w:val="24"/>
          <w:szCs w:val="24"/>
        </w:rPr>
        <w:t>What was Elkanah’s response to Hannah’s plan? (23, Numbers 30:10-15)</w:t>
      </w:r>
    </w:p>
    <w:p w14:paraId="31E9D115" w14:textId="77777777" w:rsidR="007175DA" w:rsidRPr="002E4810" w:rsidRDefault="007175DA" w:rsidP="007175DA">
      <w:pPr>
        <w:pStyle w:val="NormalWeb"/>
        <w:rPr>
          <w:rStyle w:val="text"/>
        </w:rPr>
      </w:pPr>
      <w:r w:rsidRPr="002E4810">
        <w:rPr>
          <w:color w:val="000000"/>
        </w:rPr>
        <w:t xml:space="preserve">V23, </w:t>
      </w:r>
      <w:r w:rsidRPr="002E4810">
        <w:rPr>
          <w:rStyle w:val="text"/>
          <w:vertAlign w:val="superscript"/>
        </w:rPr>
        <w:t> </w:t>
      </w:r>
      <w:r w:rsidRPr="002E4810">
        <w:rPr>
          <w:rStyle w:val="text"/>
        </w:rPr>
        <w:t xml:space="preserve">“Do what seems best to you,” Elkanah her husband told her. “Stay here until you have weaned him; only may the </w:t>
      </w:r>
      <w:r w:rsidRPr="002E4810">
        <w:rPr>
          <w:rStyle w:val="small-caps"/>
          <w:smallCaps/>
        </w:rPr>
        <w:t>Lord</w:t>
      </w:r>
      <w:r w:rsidRPr="002E4810">
        <w:rPr>
          <w:rStyle w:val="text"/>
        </w:rPr>
        <w:t xml:space="preserve"> make good his</w:t>
      </w:r>
      <w:r w:rsidRPr="002E4810">
        <w:rPr>
          <w:rStyle w:val="text"/>
          <w:vertAlign w:val="superscript"/>
        </w:rPr>
        <w:t>[</w:t>
      </w:r>
      <w:hyperlink r:id="rId7" w:anchor="fen-NIV1984-7236a" w:tooltip="See footnote a" w:history="1">
        <w:r w:rsidRPr="002E4810">
          <w:rPr>
            <w:rStyle w:val="Hyperlink"/>
            <w:vertAlign w:val="superscript"/>
          </w:rPr>
          <w:t>a</w:t>
        </w:r>
      </w:hyperlink>
      <w:r w:rsidRPr="002E4810">
        <w:rPr>
          <w:rStyle w:val="text"/>
          <w:vertAlign w:val="superscript"/>
        </w:rPr>
        <w:t>]</w:t>
      </w:r>
      <w:r w:rsidRPr="002E4810">
        <w:rPr>
          <w:rStyle w:val="text"/>
        </w:rPr>
        <w:t xml:space="preserve"> word.” So the woman stayed at home and nursed her son until she had weaned him.  </w:t>
      </w:r>
    </w:p>
    <w:p w14:paraId="7206EA24" w14:textId="77777777" w:rsidR="007175DA" w:rsidRPr="002E4810" w:rsidRDefault="007175DA" w:rsidP="007175DA">
      <w:pPr>
        <w:pStyle w:val="NormalWeb"/>
        <w:rPr>
          <w:rStyle w:val="text"/>
        </w:rPr>
      </w:pPr>
      <w:r w:rsidRPr="002E4810">
        <w:rPr>
          <w:rStyle w:val="text"/>
        </w:rPr>
        <w:t>When Elkanah listened to Hannah’s plan, he did not object or nullify her vow. He respected her vow and trusted her.  At that time, the husband could nullify the wife’s vow if he wished (Numbers 30:10-15)</w:t>
      </w:r>
    </w:p>
    <w:p w14:paraId="0E516D47" w14:textId="77777777" w:rsidR="009B560E" w:rsidRPr="002E4810" w:rsidRDefault="009B560E" w:rsidP="007175DA">
      <w:pPr>
        <w:pStyle w:val="NormalWeb"/>
        <w:rPr>
          <w:b/>
        </w:rPr>
      </w:pPr>
      <w:r w:rsidRPr="002E4810">
        <w:rPr>
          <w:rStyle w:val="text"/>
          <w:b/>
        </w:rPr>
        <w:t>Numbers 30:10-15</w:t>
      </w:r>
    </w:p>
    <w:p w14:paraId="64D9FC8E" w14:textId="77777777" w:rsidR="00A77B3E" w:rsidRPr="002E4810" w:rsidRDefault="007175DA">
      <w:pPr>
        <w:pBdr>
          <w:top w:val="nil"/>
          <w:left w:val="nil"/>
          <w:bottom w:val="nil"/>
          <w:right w:val="nil"/>
          <w:between w:val="nil"/>
          <w:bar w:val="nil"/>
        </w:pBdr>
        <w:rPr>
          <w:rFonts w:ascii="Times New Roman" w:eastAsia="Times New Roman" w:hAnsi="Times New Roman" w:cs="Times New Roman"/>
          <w:sz w:val="24"/>
          <w:szCs w:val="24"/>
        </w:rPr>
      </w:pPr>
      <w:r w:rsidRPr="002E4810">
        <w:rPr>
          <w:rFonts w:ascii="Times New Roman" w:eastAsia="Times New Roman" w:hAnsi="Times New Roman" w:cs="Times New Roman"/>
          <w:sz w:val="24"/>
          <w:szCs w:val="24"/>
        </w:rPr>
        <w:t xml:space="preserve"> </w:t>
      </w:r>
      <w:r w:rsidRPr="002E4810">
        <w:rPr>
          <w:rStyle w:val="text"/>
          <w:rFonts w:ascii="Times New Roman" w:hAnsi="Times New Roman" w:cs="Times New Roman"/>
          <w:sz w:val="24"/>
          <w:szCs w:val="24"/>
          <w:vertAlign w:val="superscript"/>
        </w:rPr>
        <w:t>10 </w:t>
      </w:r>
      <w:r w:rsidRPr="002E4810">
        <w:rPr>
          <w:rStyle w:val="text"/>
          <w:rFonts w:ascii="Times New Roman" w:hAnsi="Times New Roman" w:cs="Times New Roman"/>
          <w:sz w:val="24"/>
          <w:szCs w:val="24"/>
        </w:rPr>
        <w:t>“If a woman living with her husband makes a vow or obligates herself by a pledge under oath</w:t>
      </w:r>
      <w:r w:rsidRPr="002E4810">
        <w:rPr>
          <w:rFonts w:ascii="Times New Roman" w:hAnsi="Times New Roman" w:cs="Times New Roman"/>
          <w:sz w:val="24"/>
          <w:szCs w:val="24"/>
        </w:rPr>
        <w:t xml:space="preserve"> </w:t>
      </w:r>
      <w:r w:rsidRPr="002E4810">
        <w:rPr>
          <w:rStyle w:val="text"/>
          <w:rFonts w:ascii="Times New Roman" w:hAnsi="Times New Roman" w:cs="Times New Roman"/>
          <w:sz w:val="24"/>
          <w:szCs w:val="24"/>
          <w:vertAlign w:val="superscript"/>
        </w:rPr>
        <w:t>11 </w:t>
      </w:r>
      <w:r w:rsidRPr="002E4810">
        <w:rPr>
          <w:rStyle w:val="text"/>
          <w:rFonts w:ascii="Times New Roman" w:hAnsi="Times New Roman" w:cs="Times New Roman"/>
          <w:sz w:val="24"/>
          <w:szCs w:val="24"/>
        </w:rPr>
        <w:t>and her husband hears about it but says nothing to her and does not forbid her, then all her vows or the pledges by which she obligated herself will stand.</w:t>
      </w:r>
      <w:r w:rsidRPr="002E4810">
        <w:rPr>
          <w:rFonts w:ascii="Times New Roman" w:hAnsi="Times New Roman" w:cs="Times New Roman"/>
          <w:sz w:val="24"/>
          <w:szCs w:val="24"/>
        </w:rPr>
        <w:t xml:space="preserve"> </w:t>
      </w:r>
      <w:r w:rsidRPr="002E4810">
        <w:rPr>
          <w:rStyle w:val="text"/>
          <w:rFonts w:ascii="Times New Roman" w:hAnsi="Times New Roman" w:cs="Times New Roman"/>
          <w:sz w:val="24"/>
          <w:szCs w:val="24"/>
          <w:vertAlign w:val="superscript"/>
        </w:rPr>
        <w:t>12 </w:t>
      </w:r>
      <w:r w:rsidRPr="002E4810">
        <w:rPr>
          <w:rStyle w:val="text"/>
          <w:rFonts w:ascii="Times New Roman" w:hAnsi="Times New Roman" w:cs="Times New Roman"/>
          <w:sz w:val="24"/>
          <w:szCs w:val="24"/>
        </w:rPr>
        <w:t xml:space="preserve">But if her husband nullifies them when he hears about them, then none of the vows or pledges that came from her lips will stand. Her husband has nullified them, and the </w:t>
      </w:r>
      <w:r w:rsidRPr="002E4810">
        <w:rPr>
          <w:rStyle w:val="small-caps"/>
          <w:rFonts w:ascii="Times New Roman" w:hAnsi="Times New Roman" w:cs="Times New Roman"/>
          <w:smallCaps/>
          <w:sz w:val="24"/>
          <w:szCs w:val="24"/>
        </w:rPr>
        <w:t>Lord</w:t>
      </w:r>
      <w:r w:rsidRPr="002E4810">
        <w:rPr>
          <w:rStyle w:val="text"/>
          <w:rFonts w:ascii="Times New Roman" w:hAnsi="Times New Roman" w:cs="Times New Roman"/>
          <w:sz w:val="24"/>
          <w:szCs w:val="24"/>
        </w:rPr>
        <w:t xml:space="preserve"> will release her.</w:t>
      </w:r>
      <w:r w:rsidRPr="002E4810">
        <w:rPr>
          <w:rFonts w:ascii="Times New Roman" w:hAnsi="Times New Roman" w:cs="Times New Roman"/>
          <w:sz w:val="24"/>
          <w:szCs w:val="24"/>
        </w:rPr>
        <w:t xml:space="preserve"> </w:t>
      </w:r>
      <w:r w:rsidRPr="002E4810">
        <w:rPr>
          <w:rStyle w:val="text"/>
          <w:rFonts w:ascii="Times New Roman" w:hAnsi="Times New Roman" w:cs="Times New Roman"/>
          <w:sz w:val="24"/>
          <w:szCs w:val="24"/>
          <w:vertAlign w:val="superscript"/>
        </w:rPr>
        <w:t>13 </w:t>
      </w:r>
      <w:r w:rsidRPr="002E4810">
        <w:rPr>
          <w:rStyle w:val="text"/>
          <w:rFonts w:ascii="Times New Roman" w:hAnsi="Times New Roman" w:cs="Times New Roman"/>
          <w:sz w:val="24"/>
          <w:szCs w:val="24"/>
        </w:rPr>
        <w:t>Her husband may confirm or nullify any vow she makes or any sworn pledge to deny herself.</w:t>
      </w:r>
      <w:r w:rsidRPr="002E4810">
        <w:rPr>
          <w:rFonts w:ascii="Times New Roman" w:hAnsi="Times New Roman" w:cs="Times New Roman"/>
          <w:sz w:val="24"/>
          <w:szCs w:val="24"/>
        </w:rPr>
        <w:t xml:space="preserve"> </w:t>
      </w:r>
      <w:r w:rsidRPr="002E4810">
        <w:rPr>
          <w:rStyle w:val="text"/>
          <w:rFonts w:ascii="Times New Roman" w:hAnsi="Times New Roman" w:cs="Times New Roman"/>
          <w:sz w:val="24"/>
          <w:szCs w:val="24"/>
          <w:vertAlign w:val="superscript"/>
        </w:rPr>
        <w:t>14 </w:t>
      </w:r>
      <w:r w:rsidRPr="002E4810">
        <w:rPr>
          <w:rStyle w:val="text"/>
          <w:rFonts w:ascii="Times New Roman" w:hAnsi="Times New Roman" w:cs="Times New Roman"/>
          <w:sz w:val="24"/>
          <w:szCs w:val="24"/>
        </w:rPr>
        <w:t>But if her husband says nothing to her about it from day to day, then he confirms all her vows or the pledges binding on her. He confirms them by saying nothing to her when he hears about them.</w:t>
      </w:r>
      <w:r w:rsidRPr="002E4810">
        <w:rPr>
          <w:rFonts w:ascii="Times New Roman" w:hAnsi="Times New Roman" w:cs="Times New Roman"/>
          <w:sz w:val="24"/>
          <w:szCs w:val="24"/>
        </w:rPr>
        <w:t xml:space="preserve"> </w:t>
      </w:r>
      <w:r w:rsidRPr="002E4810">
        <w:rPr>
          <w:rStyle w:val="text"/>
          <w:rFonts w:ascii="Times New Roman" w:hAnsi="Times New Roman" w:cs="Times New Roman"/>
          <w:sz w:val="24"/>
          <w:szCs w:val="24"/>
          <w:vertAlign w:val="superscript"/>
        </w:rPr>
        <w:t>15 </w:t>
      </w:r>
      <w:r w:rsidRPr="002E4810">
        <w:rPr>
          <w:rStyle w:val="text"/>
          <w:rFonts w:ascii="Times New Roman" w:hAnsi="Times New Roman" w:cs="Times New Roman"/>
          <w:sz w:val="24"/>
          <w:szCs w:val="24"/>
        </w:rPr>
        <w:t>If, however, he nullifies them some time after he hears about them, then he is responsible for her guilt.”</w:t>
      </w:r>
    </w:p>
    <w:p w14:paraId="19BAC388" w14:textId="77777777" w:rsidR="00A77B3E" w:rsidRPr="002E4810" w:rsidRDefault="00832748">
      <w:pPr>
        <w:pBdr>
          <w:top w:val="nil"/>
          <w:left w:val="nil"/>
          <w:bottom w:val="nil"/>
          <w:right w:val="nil"/>
          <w:between w:val="nil"/>
          <w:bar w:val="nil"/>
        </w:pBdr>
        <w:rPr>
          <w:rFonts w:ascii="Times New Roman" w:eastAsia="Times New Roman" w:hAnsi="Times New Roman" w:cs="Times New Roman"/>
          <w:sz w:val="24"/>
          <w:szCs w:val="24"/>
        </w:rPr>
      </w:pPr>
      <w:r w:rsidRPr="002E4810">
        <w:rPr>
          <w:rFonts w:ascii="Times New Roman" w:eastAsia="Times New Roman" w:hAnsi="Times New Roman" w:cs="Times New Roman"/>
          <w:sz w:val="24"/>
          <w:szCs w:val="24"/>
        </w:rPr>
        <w:t xml:space="preserve"> </w:t>
      </w:r>
    </w:p>
    <w:p w14:paraId="2CEBFA1F" w14:textId="77777777" w:rsidR="00A77B3E" w:rsidRPr="002E4810" w:rsidRDefault="00832748">
      <w:pPr>
        <w:pBdr>
          <w:top w:val="nil"/>
          <w:left w:val="nil"/>
          <w:bottom w:val="nil"/>
          <w:right w:val="nil"/>
          <w:between w:val="nil"/>
          <w:bar w:val="nil"/>
        </w:pBdr>
        <w:rPr>
          <w:rFonts w:ascii="Times New Roman" w:eastAsia="Times New Roman" w:hAnsi="Times New Roman" w:cs="Times New Roman"/>
          <w:sz w:val="24"/>
          <w:szCs w:val="24"/>
        </w:rPr>
      </w:pPr>
      <w:r w:rsidRPr="002E4810">
        <w:rPr>
          <w:rFonts w:ascii="Times New Roman" w:eastAsia="Times New Roman" w:hAnsi="Times New Roman" w:cs="Times New Roman"/>
          <w:sz w:val="24"/>
          <w:szCs w:val="24"/>
        </w:rPr>
        <w:t xml:space="preserve"> </w:t>
      </w:r>
    </w:p>
    <w:p w14:paraId="73E73633" w14:textId="77777777" w:rsidR="00A77B3E" w:rsidRPr="002E4810" w:rsidRDefault="00945755">
      <w:pPr>
        <w:pBdr>
          <w:top w:val="nil"/>
          <w:left w:val="nil"/>
          <w:bottom w:val="nil"/>
          <w:right w:val="nil"/>
          <w:between w:val="nil"/>
          <w:bar w:val="nil"/>
        </w:pBdr>
        <w:rPr>
          <w:rFonts w:ascii="Times New Roman" w:eastAsia="Times New Roman" w:hAnsi="Times New Roman" w:cs="Times New Roman"/>
          <w:sz w:val="24"/>
          <w:szCs w:val="24"/>
        </w:rPr>
      </w:pPr>
    </w:p>
    <w:p w14:paraId="0817328D" w14:textId="77777777" w:rsidR="00A77B3E" w:rsidRPr="002E4810" w:rsidRDefault="00832748">
      <w:pPr>
        <w:pBdr>
          <w:top w:val="nil"/>
          <w:left w:val="nil"/>
          <w:bottom w:val="nil"/>
          <w:right w:val="nil"/>
          <w:between w:val="nil"/>
          <w:bar w:val="nil"/>
        </w:pBdr>
        <w:rPr>
          <w:rFonts w:ascii="Times New Roman" w:eastAsia="Times New Roman" w:hAnsi="Times New Roman" w:cs="Times New Roman"/>
          <w:sz w:val="24"/>
          <w:szCs w:val="24"/>
        </w:rPr>
      </w:pPr>
      <w:r w:rsidRPr="002E4810">
        <w:rPr>
          <w:rFonts w:ascii="Times New Roman" w:eastAsia="Times New Roman" w:hAnsi="Times New Roman" w:cs="Times New Roman"/>
          <w:sz w:val="24"/>
          <w:szCs w:val="24"/>
        </w:rPr>
        <w:t xml:space="preserve"> </w:t>
      </w:r>
    </w:p>
    <w:p w14:paraId="7CFAED9D" w14:textId="77777777" w:rsidR="00A77B3E" w:rsidRPr="002E4810" w:rsidRDefault="00832748">
      <w:pPr>
        <w:pBdr>
          <w:top w:val="nil"/>
          <w:left w:val="nil"/>
          <w:bottom w:val="nil"/>
          <w:right w:val="nil"/>
          <w:between w:val="nil"/>
          <w:bar w:val="nil"/>
        </w:pBdr>
        <w:rPr>
          <w:rFonts w:ascii="Times New Roman" w:eastAsia="Times New Roman" w:hAnsi="Times New Roman" w:cs="Times New Roman"/>
          <w:b/>
          <w:sz w:val="24"/>
          <w:szCs w:val="24"/>
        </w:rPr>
      </w:pPr>
      <w:r w:rsidRPr="002E4810">
        <w:rPr>
          <w:rFonts w:ascii="Times New Roman" w:eastAsia="Times New Roman" w:hAnsi="Times New Roman" w:cs="Times New Roman"/>
          <w:b/>
          <w:sz w:val="24"/>
          <w:szCs w:val="24"/>
        </w:rPr>
        <w:t xml:space="preserve">2. Read verses 24-28. After being childless for so long, how might Hannah have felt toward her son? After weaning him, what did she do? (1:24–25) What was her testimony to Eli? (1:26–28)  Did she follow through in fulfilling her vow?  </w:t>
      </w:r>
    </w:p>
    <w:p w14:paraId="417A8830" w14:textId="77777777" w:rsidR="00A77B3E" w:rsidRPr="002E4810" w:rsidRDefault="00832748">
      <w:pPr>
        <w:pBdr>
          <w:top w:val="nil"/>
          <w:left w:val="nil"/>
          <w:bottom w:val="nil"/>
          <w:right w:val="nil"/>
          <w:between w:val="nil"/>
          <w:bar w:val="nil"/>
        </w:pBdr>
        <w:rPr>
          <w:rFonts w:ascii="Times New Roman" w:eastAsia="Times New Roman" w:hAnsi="Times New Roman" w:cs="Times New Roman"/>
          <w:sz w:val="24"/>
          <w:szCs w:val="24"/>
        </w:rPr>
      </w:pPr>
      <w:r w:rsidRPr="002E4810">
        <w:rPr>
          <w:rFonts w:ascii="Times New Roman" w:eastAsia="Times New Roman" w:hAnsi="Times New Roman" w:cs="Times New Roman"/>
          <w:sz w:val="24"/>
          <w:szCs w:val="24"/>
        </w:rPr>
        <w:t xml:space="preserve"> </w:t>
      </w:r>
    </w:p>
    <w:p w14:paraId="14C75F80" w14:textId="77777777" w:rsidR="00A77B3E" w:rsidRPr="002E4810" w:rsidRDefault="009B560E">
      <w:pPr>
        <w:pBdr>
          <w:top w:val="nil"/>
          <w:left w:val="nil"/>
          <w:bottom w:val="nil"/>
          <w:right w:val="nil"/>
          <w:between w:val="nil"/>
          <w:bar w:val="nil"/>
        </w:pBdr>
        <w:rPr>
          <w:rFonts w:ascii="Times New Roman" w:eastAsia="Times New Roman" w:hAnsi="Times New Roman" w:cs="Times New Roman"/>
          <w:b/>
          <w:sz w:val="24"/>
          <w:szCs w:val="24"/>
        </w:rPr>
      </w:pPr>
      <w:r w:rsidRPr="002E4810">
        <w:rPr>
          <w:rFonts w:ascii="Times New Roman" w:hAnsi="Times New Roman" w:cs="Times New Roman"/>
          <w:b/>
          <w:sz w:val="24"/>
          <w:szCs w:val="24"/>
        </w:rPr>
        <w:t>2-1)</w:t>
      </w:r>
      <w:r w:rsidRPr="002E4810">
        <w:rPr>
          <w:rFonts w:ascii="Times New Roman" w:eastAsia="Times New Roman" w:hAnsi="Times New Roman" w:cs="Times New Roman"/>
          <w:b/>
          <w:sz w:val="24"/>
          <w:szCs w:val="24"/>
        </w:rPr>
        <w:t xml:space="preserve"> Read verses 24-28.</w:t>
      </w:r>
    </w:p>
    <w:p w14:paraId="3FA75E9B" w14:textId="77777777" w:rsidR="009B560E" w:rsidRPr="002E4810" w:rsidRDefault="009B560E" w:rsidP="009B560E">
      <w:pPr>
        <w:pStyle w:val="NormalWeb"/>
        <w:rPr>
          <w:rStyle w:val="text"/>
        </w:rPr>
      </w:pPr>
      <w:r w:rsidRPr="002E4810">
        <w:rPr>
          <w:rStyle w:val="text"/>
          <w:vertAlign w:val="superscript"/>
        </w:rPr>
        <w:t>24 </w:t>
      </w:r>
      <w:r w:rsidRPr="002E4810">
        <w:rPr>
          <w:rStyle w:val="text"/>
        </w:rPr>
        <w:t>After he was weaned, she took the boy with her, young as he was, along with a three-year-old bull,</w:t>
      </w:r>
      <w:r w:rsidRPr="002E4810">
        <w:rPr>
          <w:rStyle w:val="text"/>
          <w:vertAlign w:val="superscript"/>
        </w:rPr>
        <w:t>[</w:t>
      </w:r>
      <w:hyperlink r:id="rId8" w:anchor="fen-NIV1984-7237b" w:tooltip="See footnote b" w:history="1">
        <w:r w:rsidRPr="002E4810">
          <w:rPr>
            <w:rStyle w:val="Hyperlink"/>
            <w:vertAlign w:val="superscript"/>
          </w:rPr>
          <w:t>b</w:t>
        </w:r>
      </w:hyperlink>
      <w:r w:rsidRPr="002E4810">
        <w:rPr>
          <w:rStyle w:val="text"/>
          <w:vertAlign w:val="superscript"/>
        </w:rPr>
        <w:t>]</w:t>
      </w:r>
      <w:r w:rsidRPr="002E4810">
        <w:rPr>
          <w:rStyle w:val="text"/>
        </w:rPr>
        <w:t xml:space="preserve"> an ephah</w:t>
      </w:r>
      <w:r w:rsidRPr="002E4810">
        <w:rPr>
          <w:rStyle w:val="text"/>
          <w:vertAlign w:val="superscript"/>
        </w:rPr>
        <w:t>[</w:t>
      </w:r>
      <w:hyperlink r:id="rId9" w:anchor="fen-NIV1984-7237c" w:tooltip="See footnote c" w:history="1">
        <w:r w:rsidRPr="002E4810">
          <w:rPr>
            <w:rStyle w:val="Hyperlink"/>
            <w:vertAlign w:val="superscript"/>
          </w:rPr>
          <w:t>c</w:t>
        </w:r>
      </w:hyperlink>
      <w:r w:rsidRPr="002E4810">
        <w:rPr>
          <w:rStyle w:val="text"/>
          <w:vertAlign w:val="superscript"/>
        </w:rPr>
        <w:t>]</w:t>
      </w:r>
      <w:r w:rsidRPr="002E4810">
        <w:rPr>
          <w:rStyle w:val="text"/>
        </w:rPr>
        <w:t xml:space="preserve"> of flour and a skin of wine, and brought him to the house of the </w:t>
      </w:r>
      <w:r w:rsidRPr="002E4810">
        <w:rPr>
          <w:rStyle w:val="small-caps"/>
          <w:smallCaps/>
        </w:rPr>
        <w:t>Lord</w:t>
      </w:r>
      <w:r w:rsidRPr="002E4810">
        <w:rPr>
          <w:rStyle w:val="text"/>
        </w:rPr>
        <w:t xml:space="preserve"> at Shiloh.</w:t>
      </w:r>
      <w:r w:rsidRPr="002E4810">
        <w:t xml:space="preserve"> </w:t>
      </w:r>
      <w:r w:rsidRPr="002E4810">
        <w:rPr>
          <w:rStyle w:val="text"/>
          <w:vertAlign w:val="superscript"/>
        </w:rPr>
        <w:t>25 </w:t>
      </w:r>
      <w:r w:rsidRPr="002E4810">
        <w:rPr>
          <w:rStyle w:val="text"/>
        </w:rPr>
        <w:t>When they had slaughtered the bull, they brought the boy to Eli,</w:t>
      </w:r>
      <w:r w:rsidRPr="002E4810">
        <w:t xml:space="preserve"> </w:t>
      </w:r>
      <w:r w:rsidRPr="002E4810">
        <w:rPr>
          <w:rStyle w:val="text"/>
          <w:vertAlign w:val="superscript"/>
        </w:rPr>
        <w:t>26 </w:t>
      </w:r>
      <w:r w:rsidRPr="002E4810">
        <w:rPr>
          <w:rStyle w:val="text"/>
        </w:rPr>
        <w:t xml:space="preserve">and she said to him, “As surely as you live, my lord, I am the woman who stood here beside you praying to the </w:t>
      </w:r>
      <w:r w:rsidRPr="002E4810">
        <w:rPr>
          <w:rStyle w:val="small-caps"/>
          <w:smallCaps/>
        </w:rPr>
        <w:t>Lord.</w:t>
      </w:r>
      <w:r w:rsidRPr="002E4810">
        <w:t xml:space="preserve"> </w:t>
      </w:r>
      <w:r w:rsidRPr="002E4810">
        <w:rPr>
          <w:rStyle w:val="text"/>
          <w:vertAlign w:val="superscript"/>
        </w:rPr>
        <w:t>27 </w:t>
      </w:r>
      <w:r w:rsidRPr="002E4810">
        <w:rPr>
          <w:rStyle w:val="text"/>
        </w:rPr>
        <w:t xml:space="preserve">I prayed for this child, and the </w:t>
      </w:r>
      <w:r w:rsidRPr="002E4810">
        <w:rPr>
          <w:rStyle w:val="small-caps"/>
          <w:smallCaps/>
        </w:rPr>
        <w:t>Lord</w:t>
      </w:r>
      <w:r w:rsidRPr="002E4810">
        <w:rPr>
          <w:rStyle w:val="text"/>
        </w:rPr>
        <w:t xml:space="preserve"> has granted me what I asked of him.</w:t>
      </w:r>
      <w:r w:rsidRPr="002E4810">
        <w:t xml:space="preserve"> </w:t>
      </w:r>
      <w:r w:rsidRPr="002E4810">
        <w:rPr>
          <w:rStyle w:val="text"/>
          <w:vertAlign w:val="superscript"/>
        </w:rPr>
        <w:t>28 </w:t>
      </w:r>
      <w:r w:rsidRPr="002E4810">
        <w:rPr>
          <w:rStyle w:val="text"/>
        </w:rPr>
        <w:t xml:space="preserve">So now I give him to the </w:t>
      </w:r>
      <w:r w:rsidRPr="002E4810">
        <w:rPr>
          <w:rStyle w:val="small-caps"/>
          <w:smallCaps/>
        </w:rPr>
        <w:t>Lord.</w:t>
      </w:r>
      <w:r w:rsidRPr="002E4810">
        <w:rPr>
          <w:rStyle w:val="text"/>
        </w:rPr>
        <w:t xml:space="preserve"> For his whole life he will be given over to the </w:t>
      </w:r>
      <w:r w:rsidRPr="002E4810">
        <w:rPr>
          <w:rStyle w:val="small-caps"/>
          <w:smallCaps/>
        </w:rPr>
        <w:t>Lord.”</w:t>
      </w:r>
      <w:r w:rsidRPr="002E4810">
        <w:rPr>
          <w:rStyle w:val="text"/>
        </w:rPr>
        <w:t xml:space="preserve"> And he worshiped the </w:t>
      </w:r>
      <w:r w:rsidRPr="002E4810">
        <w:rPr>
          <w:rStyle w:val="small-caps"/>
          <w:smallCaps/>
        </w:rPr>
        <w:t>Lord</w:t>
      </w:r>
      <w:r w:rsidRPr="002E4810">
        <w:rPr>
          <w:rStyle w:val="text"/>
        </w:rPr>
        <w:t xml:space="preserve"> there.</w:t>
      </w:r>
    </w:p>
    <w:p w14:paraId="12E5477D" w14:textId="77777777" w:rsidR="009B560E" w:rsidRPr="002E4810" w:rsidRDefault="009B560E">
      <w:pPr>
        <w:pBdr>
          <w:top w:val="nil"/>
          <w:left w:val="nil"/>
          <w:bottom w:val="nil"/>
          <w:right w:val="nil"/>
          <w:between w:val="nil"/>
          <w:bar w:val="nil"/>
        </w:pBdr>
        <w:rPr>
          <w:rFonts w:ascii="Times New Roman" w:hAnsi="Times New Roman" w:cs="Times New Roman"/>
          <w:sz w:val="24"/>
          <w:szCs w:val="24"/>
        </w:rPr>
      </w:pPr>
      <w:r w:rsidRPr="002E4810">
        <w:rPr>
          <w:rFonts w:ascii="Times New Roman" w:hAnsi="Times New Roman" w:cs="Times New Roman"/>
          <w:b/>
          <w:sz w:val="24"/>
          <w:szCs w:val="24"/>
        </w:rPr>
        <w:lastRenderedPageBreak/>
        <w:t>2-2)</w:t>
      </w:r>
      <w:r w:rsidRPr="002E4810">
        <w:rPr>
          <w:rFonts w:ascii="Times New Roman" w:eastAsia="Times New Roman" w:hAnsi="Times New Roman" w:cs="Times New Roman"/>
          <w:b/>
          <w:sz w:val="24"/>
          <w:szCs w:val="24"/>
        </w:rPr>
        <w:t xml:space="preserve"> After being childless for so long, how might Hannah have felt toward her son? </w:t>
      </w:r>
      <w:r w:rsidRPr="002E4810">
        <w:rPr>
          <w:rFonts w:ascii="Times New Roman" w:hAnsi="Times New Roman" w:cs="Times New Roman"/>
          <w:sz w:val="24"/>
          <w:szCs w:val="24"/>
        </w:rPr>
        <w:t xml:space="preserve"> </w:t>
      </w:r>
    </w:p>
    <w:p w14:paraId="00F43E76" w14:textId="77777777" w:rsidR="009B560E" w:rsidRPr="002E4810" w:rsidRDefault="009B560E">
      <w:pPr>
        <w:pBdr>
          <w:top w:val="nil"/>
          <w:left w:val="nil"/>
          <w:bottom w:val="nil"/>
          <w:right w:val="nil"/>
          <w:between w:val="nil"/>
          <w:bar w:val="nil"/>
        </w:pBdr>
        <w:rPr>
          <w:rFonts w:ascii="Times New Roman" w:hAnsi="Times New Roman" w:cs="Times New Roman"/>
          <w:sz w:val="24"/>
          <w:szCs w:val="24"/>
        </w:rPr>
      </w:pPr>
      <w:r w:rsidRPr="002E4810">
        <w:rPr>
          <w:rFonts w:ascii="Times New Roman" w:hAnsi="Times New Roman" w:cs="Times New Roman"/>
          <w:sz w:val="24"/>
          <w:szCs w:val="24"/>
        </w:rPr>
        <w:t>Samuel was Hannah’s only son after being childless for so long time.  We can imagine how precious he was to her.  However, she remembered God who was the source of all things and gave Samuel instead of clinging to God’s blessing.</w:t>
      </w:r>
    </w:p>
    <w:p w14:paraId="350CE340" w14:textId="77777777" w:rsidR="009B560E" w:rsidRPr="002E4810" w:rsidRDefault="009B560E">
      <w:pPr>
        <w:pBdr>
          <w:top w:val="nil"/>
          <w:left w:val="nil"/>
          <w:bottom w:val="nil"/>
          <w:right w:val="nil"/>
          <w:between w:val="nil"/>
          <w:bar w:val="nil"/>
        </w:pBdr>
        <w:rPr>
          <w:rFonts w:ascii="Times New Roman" w:hAnsi="Times New Roman" w:cs="Times New Roman"/>
          <w:sz w:val="24"/>
          <w:szCs w:val="24"/>
        </w:rPr>
      </w:pPr>
    </w:p>
    <w:p w14:paraId="4A76D270" w14:textId="77777777" w:rsidR="009B560E" w:rsidRPr="002E4810" w:rsidRDefault="009B560E">
      <w:pPr>
        <w:pBdr>
          <w:top w:val="nil"/>
          <w:left w:val="nil"/>
          <w:bottom w:val="nil"/>
          <w:right w:val="nil"/>
          <w:between w:val="nil"/>
          <w:bar w:val="nil"/>
        </w:pBdr>
        <w:rPr>
          <w:rFonts w:ascii="Times New Roman" w:eastAsia="Times New Roman" w:hAnsi="Times New Roman" w:cs="Times New Roman"/>
          <w:b/>
          <w:sz w:val="24"/>
          <w:szCs w:val="24"/>
        </w:rPr>
      </w:pPr>
      <w:r w:rsidRPr="002E4810">
        <w:rPr>
          <w:rFonts w:ascii="Times New Roman" w:hAnsi="Times New Roman" w:cs="Times New Roman"/>
          <w:b/>
          <w:sz w:val="24"/>
          <w:szCs w:val="24"/>
        </w:rPr>
        <w:t>2-3)</w:t>
      </w:r>
      <w:r w:rsidRPr="002E4810">
        <w:rPr>
          <w:rFonts w:ascii="Times New Roman" w:eastAsia="Times New Roman" w:hAnsi="Times New Roman" w:cs="Times New Roman"/>
          <w:b/>
          <w:sz w:val="24"/>
          <w:szCs w:val="24"/>
        </w:rPr>
        <w:t xml:space="preserve"> After weaning him, what did she do? (1:24–25)</w:t>
      </w:r>
    </w:p>
    <w:p w14:paraId="4B73DCE7" w14:textId="77777777" w:rsidR="009B560E" w:rsidRPr="002E4810" w:rsidRDefault="009B560E">
      <w:pPr>
        <w:pBdr>
          <w:top w:val="nil"/>
          <w:left w:val="nil"/>
          <w:bottom w:val="nil"/>
          <w:right w:val="nil"/>
          <w:between w:val="nil"/>
          <w:bar w:val="nil"/>
        </w:pBdr>
        <w:rPr>
          <w:rStyle w:val="text"/>
          <w:rFonts w:ascii="Times New Roman" w:hAnsi="Times New Roman" w:cs="Times New Roman"/>
          <w:sz w:val="24"/>
          <w:szCs w:val="24"/>
        </w:rPr>
      </w:pPr>
      <w:r w:rsidRPr="002E4810">
        <w:rPr>
          <w:rStyle w:val="text"/>
          <w:rFonts w:ascii="Times New Roman" w:hAnsi="Times New Roman" w:cs="Times New Roman"/>
          <w:sz w:val="24"/>
          <w:szCs w:val="24"/>
          <w:vertAlign w:val="superscript"/>
        </w:rPr>
        <w:t>24 </w:t>
      </w:r>
      <w:r w:rsidRPr="002E4810">
        <w:rPr>
          <w:rStyle w:val="text"/>
          <w:rFonts w:ascii="Times New Roman" w:hAnsi="Times New Roman" w:cs="Times New Roman"/>
          <w:sz w:val="24"/>
          <w:szCs w:val="24"/>
        </w:rPr>
        <w:t>After he was weaned, she took the boy with her, young as he was, along with a three-year-old bull,</w:t>
      </w:r>
      <w:r w:rsidRPr="002E4810">
        <w:rPr>
          <w:rStyle w:val="text"/>
          <w:rFonts w:ascii="Times New Roman" w:hAnsi="Times New Roman" w:cs="Times New Roman"/>
          <w:sz w:val="24"/>
          <w:szCs w:val="24"/>
          <w:vertAlign w:val="superscript"/>
        </w:rPr>
        <w:t>[</w:t>
      </w:r>
      <w:hyperlink r:id="rId10" w:anchor="fen-NIV1984-7237b" w:tooltip="See footnote b" w:history="1">
        <w:r w:rsidRPr="002E4810">
          <w:rPr>
            <w:rStyle w:val="Hyperlink"/>
            <w:rFonts w:ascii="Times New Roman" w:hAnsi="Times New Roman" w:cs="Times New Roman"/>
            <w:sz w:val="24"/>
            <w:szCs w:val="24"/>
            <w:vertAlign w:val="superscript"/>
          </w:rPr>
          <w:t>b</w:t>
        </w:r>
      </w:hyperlink>
      <w:r w:rsidRPr="002E4810">
        <w:rPr>
          <w:rStyle w:val="text"/>
          <w:rFonts w:ascii="Times New Roman" w:hAnsi="Times New Roman" w:cs="Times New Roman"/>
          <w:sz w:val="24"/>
          <w:szCs w:val="24"/>
          <w:vertAlign w:val="superscript"/>
        </w:rPr>
        <w:t>]</w:t>
      </w:r>
      <w:r w:rsidRPr="002E4810">
        <w:rPr>
          <w:rStyle w:val="text"/>
          <w:rFonts w:ascii="Times New Roman" w:hAnsi="Times New Roman" w:cs="Times New Roman"/>
          <w:sz w:val="24"/>
          <w:szCs w:val="24"/>
        </w:rPr>
        <w:t xml:space="preserve"> an ephah</w:t>
      </w:r>
      <w:r w:rsidRPr="002E4810">
        <w:rPr>
          <w:rStyle w:val="text"/>
          <w:rFonts w:ascii="Times New Roman" w:hAnsi="Times New Roman" w:cs="Times New Roman"/>
          <w:sz w:val="24"/>
          <w:szCs w:val="24"/>
          <w:vertAlign w:val="superscript"/>
        </w:rPr>
        <w:t>[</w:t>
      </w:r>
      <w:hyperlink r:id="rId11" w:anchor="fen-NIV1984-7237c" w:tooltip="See footnote c" w:history="1">
        <w:r w:rsidRPr="002E4810">
          <w:rPr>
            <w:rStyle w:val="Hyperlink"/>
            <w:rFonts w:ascii="Times New Roman" w:hAnsi="Times New Roman" w:cs="Times New Roman"/>
            <w:sz w:val="24"/>
            <w:szCs w:val="24"/>
            <w:vertAlign w:val="superscript"/>
          </w:rPr>
          <w:t>c</w:t>
        </w:r>
      </w:hyperlink>
      <w:r w:rsidRPr="002E4810">
        <w:rPr>
          <w:rStyle w:val="text"/>
          <w:rFonts w:ascii="Times New Roman" w:hAnsi="Times New Roman" w:cs="Times New Roman"/>
          <w:sz w:val="24"/>
          <w:szCs w:val="24"/>
          <w:vertAlign w:val="superscript"/>
        </w:rPr>
        <w:t>]</w:t>
      </w:r>
      <w:r w:rsidRPr="002E4810">
        <w:rPr>
          <w:rStyle w:val="text"/>
          <w:rFonts w:ascii="Times New Roman" w:hAnsi="Times New Roman" w:cs="Times New Roman"/>
          <w:sz w:val="24"/>
          <w:szCs w:val="24"/>
        </w:rPr>
        <w:t xml:space="preserve"> of flour and a skin of wine, and brought him to the house of the </w:t>
      </w:r>
      <w:r w:rsidRPr="002E4810">
        <w:rPr>
          <w:rStyle w:val="small-caps"/>
          <w:rFonts w:ascii="Times New Roman" w:hAnsi="Times New Roman" w:cs="Times New Roman"/>
          <w:smallCaps/>
          <w:sz w:val="24"/>
          <w:szCs w:val="24"/>
        </w:rPr>
        <w:t>Lord</w:t>
      </w:r>
      <w:r w:rsidRPr="002E4810">
        <w:rPr>
          <w:rStyle w:val="text"/>
          <w:rFonts w:ascii="Times New Roman" w:hAnsi="Times New Roman" w:cs="Times New Roman"/>
          <w:sz w:val="24"/>
          <w:szCs w:val="24"/>
        </w:rPr>
        <w:t xml:space="preserve"> at Shiloh.</w:t>
      </w:r>
      <w:r w:rsidRPr="002E4810">
        <w:rPr>
          <w:rFonts w:ascii="Times New Roman" w:hAnsi="Times New Roman" w:cs="Times New Roman"/>
          <w:sz w:val="24"/>
          <w:szCs w:val="24"/>
        </w:rPr>
        <w:t xml:space="preserve"> </w:t>
      </w:r>
      <w:r w:rsidRPr="002E4810">
        <w:rPr>
          <w:rStyle w:val="text"/>
          <w:rFonts w:ascii="Times New Roman" w:hAnsi="Times New Roman" w:cs="Times New Roman"/>
          <w:sz w:val="24"/>
          <w:szCs w:val="24"/>
          <w:vertAlign w:val="superscript"/>
        </w:rPr>
        <w:t>25 </w:t>
      </w:r>
      <w:r w:rsidRPr="002E4810">
        <w:rPr>
          <w:rStyle w:val="text"/>
          <w:rFonts w:ascii="Times New Roman" w:hAnsi="Times New Roman" w:cs="Times New Roman"/>
          <w:sz w:val="24"/>
          <w:szCs w:val="24"/>
        </w:rPr>
        <w:t>When they had slaughtered the bull, they brought the boy to Eli</w:t>
      </w:r>
    </w:p>
    <w:p w14:paraId="36EE73B8" w14:textId="77777777" w:rsidR="009B560E" w:rsidRPr="002E4810" w:rsidRDefault="009B560E">
      <w:pPr>
        <w:pBdr>
          <w:top w:val="nil"/>
          <w:left w:val="nil"/>
          <w:bottom w:val="nil"/>
          <w:right w:val="nil"/>
          <w:between w:val="nil"/>
          <w:bar w:val="nil"/>
        </w:pBdr>
        <w:rPr>
          <w:rStyle w:val="text"/>
          <w:rFonts w:ascii="Times New Roman" w:hAnsi="Times New Roman" w:cs="Times New Roman"/>
          <w:sz w:val="24"/>
          <w:szCs w:val="24"/>
        </w:rPr>
      </w:pPr>
    </w:p>
    <w:p w14:paraId="74DA1F99" w14:textId="77777777" w:rsidR="009B560E" w:rsidRPr="002E4810" w:rsidRDefault="009B560E">
      <w:pPr>
        <w:pBdr>
          <w:top w:val="nil"/>
          <w:left w:val="nil"/>
          <w:bottom w:val="nil"/>
          <w:right w:val="nil"/>
          <w:between w:val="nil"/>
          <w:bar w:val="nil"/>
        </w:pBdr>
        <w:rPr>
          <w:rStyle w:val="text"/>
          <w:rFonts w:ascii="Times New Roman" w:hAnsi="Times New Roman" w:cs="Times New Roman"/>
          <w:sz w:val="24"/>
          <w:szCs w:val="24"/>
        </w:rPr>
      </w:pPr>
      <w:r w:rsidRPr="002E4810">
        <w:rPr>
          <w:rStyle w:val="text"/>
          <w:rFonts w:ascii="Times New Roman" w:hAnsi="Times New Roman" w:cs="Times New Roman"/>
          <w:sz w:val="24"/>
          <w:szCs w:val="24"/>
        </w:rPr>
        <w:t>I</w:t>
      </w:r>
      <w:r w:rsidR="00AC3641" w:rsidRPr="002E4810">
        <w:rPr>
          <w:rStyle w:val="text"/>
          <w:rFonts w:ascii="Times New Roman" w:hAnsi="Times New Roman" w:cs="Times New Roman"/>
          <w:sz w:val="24"/>
          <w:szCs w:val="24"/>
        </w:rPr>
        <w:t>t seems like Abraham who went to the region of Moriah with his only son Isaac to obey God’s command</w:t>
      </w:r>
      <w:r w:rsidR="00832748" w:rsidRPr="002E4810">
        <w:rPr>
          <w:rStyle w:val="text"/>
          <w:rFonts w:ascii="Times New Roman" w:hAnsi="Times New Roman" w:cs="Times New Roman"/>
          <w:sz w:val="24"/>
          <w:szCs w:val="24"/>
        </w:rPr>
        <w:t xml:space="preserve"> (Ge 22)</w:t>
      </w:r>
      <w:r w:rsidR="00AC3641" w:rsidRPr="002E4810">
        <w:rPr>
          <w:rStyle w:val="text"/>
          <w:rFonts w:ascii="Times New Roman" w:hAnsi="Times New Roman" w:cs="Times New Roman"/>
          <w:sz w:val="24"/>
          <w:szCs w:val="24"/>
        </w:rPr>
        <w:t xml:space="preserve">. However, there was no God’s explicit command to Hannah here.  Samuel would be away from her and would be God’s. However, it was her vow directing her action.    She prepared for the sacrifice of a three-year –old bull, an ephah of flour and a skin of wine with the boy. </w:t>
      </w:r>
    </w:p>
    <w:p w14:paraId="6EFB34E7" w14:textId="77777777" w:rsidR="00832748" w:rsidRPr="002E4810" w:rsidRDefault="00832748">
      <w:pPr>
        <w:pBdr>
          <w:top w:val="nil"/>
          <w:left w:val="nil"/>
          <w:bottom w:val="nil"/>
          <w:right w:val="nil"/>
          <w:between w:val="nil"/>
          <w:bar w:val="nil"/>
        </w:pBdr>
        <w:rPr>
          <w:rStyle w:val="text"/>
          <w:rFonts w:ascii="Times New Roman" w:hAnsi="Times New Roman" w:cs="Times New Roman"/>
          <w:sz w:val="24"/>
          <w:szCs w:val="24"/>
        </w:rPr>
      </w:pPr>
    </w:p>
    <w:p w14:paraId="362979BB" w14:textId="77777777" w:rsidR="00832748" w:rsidRPr="002E4810" w:rsidRDefault="00832748">
      <w:pPr>
        <w:pBdr>
          <w:top w:val="nil"/>
          <w:left w:val="nil"/>
          <w:bottom w:val="nil"/>
          <w:right w:val="nil"/>
          <w:between w:val="nil"/>
          <w:bar w:val="nil"/>
        </w:pBdr>
        <w:rPr>
          <w:rFonts w:ascii="Times New Roman" w:eastAsia="Times New Roman" w:hAnsi="Times New Roman" w:cs="Times New Roman"/>
          <w:b/>
          <w:sz w:val="24"/>
          <w:szCs w:val="24"/>
        </w:rPr>
      </w:pPr>
      <w:r w:rsidRPr="002E4810">
        <w:rPr>
          <w:rStyle w:val="text"/>
          <w:rFonts w:ascii="Times New Roman" w:hAnsi="Times New Roman" w:cs="Times New Roman"/>
          <w:b/>
          <w:sz w:val="24"/>
          <w:szCs w:val="24"/>
        </w:rPr>
        <w:t>2-4)</w:t>
      </w:r>
      <w:r w:rsidRPr="002E4810">
        <w:rPr>
          <w:rFonts w:ascii="Times New Roman" w:eastAsia="Times New Roman" w:hAnsi="Times New Roman" w:cs="Times New Roman"/>
          <w:b/>
          <w:sz w:val="24"/>
          <w:szCs w:val="24"/>
        </w:rPr>
        <w:t xml:space="preserve"> What was her testimony to Eli? (1:26–28)</w:t>
      </w:r>
    </w:p>
    <w:p w14:paraId="702FBF7E" w14:textId="77777777" w:rsidR="00832748" w:rsidRPr="002E4810" w:rsidRDefault="00832748" w:rsidP="00832748">
      <w:pPr>
        <w:pStyle w:val="NormalWeb"/>
        <w:rPr>
          <w:rStyle w:val="text"/>
        </w:rPr>
      </w:pPr>
      <w:r w:rsidRPr="002E4810">
        <w:rPr>
          <w:rStyle w:val="text"/>
          <w:vertAlign w:val="superscript"/>
        </w:rPr>
        <w:t>26 </w:t>
      </w:r>
      <w:r w:rsidRPr="002E4810">
        <w:rPr>
          <w:rStyle w:val="text"/>
        </w:rPr>
        <w:t xml:space="preserve">and she said to him, “As surely as you live, my lord, I am the woman who stood here beside you praying to the </w:t>
      </w:r>
      <w:r w:rsidRPr="002E4810">
        <w:rPr>
          <w:rStyle w:val="small-caps"/>
          <w:smallCaps/>
        </w:rPr>
        <w:t>Lord.</w:t>
      </w:r>
      <w:r w:rsidRPr="002E4810">
        <w:t xml:space="preserve"> </w:t>
      </w:r>
      <w:r w:rsidRPr="002E4810">
        <w:rPr>
          <w:rStyle w:val="text"/>
          <w:vertAlign w:val="superscript"/>
        </w:rPr>
        <w:t>27 </w:t>
      </w:r>
      <w:r w:rsidRPr="002E4810">
        <w:rPr>
          <w:rStyle w:val="text"/>
        </w:rPr>
        <w:t xml:space="preserve">I prayed for this child, and the </w:t>
      </w:r>
      <w:r w:rsidRPr="002E4810">
        <w:rPr>
          <w:rStyle w:val="small-caps"/>
          <w:smallCaps/>
        </w:rPr>
        <w:t>Lord</w:t>
      </w:r>
      <w:r w:rsidRPr="002E4810">
        <w:rPr>
          <w:rStyle w:val="text"/>
        </w:rPr>
        <w:t xml:space="preserve"> has granted me what I asked of him.</w:t>
      </w:r>
      <w:r w:rsidRPr="002E4810">
        <w:t xml:space="preserve"> </w:t>
      </w:r>
      <w:r w:rsidRPr="002E4810">
        <w:rPr>
          <w:rStyle w:val="text"/>
          <w:vertAlign w:val="superscript"/>
        </w:rPr>
        <w:t>28 </w:t>
      </w:r>
      <w:r w:rsidRPr="002E4810">
        <w:rPr>
          <w:rStyle w:val="text"/>
        </w:rPr>
        <w:t xml:space="preserve">So now I give him to the </w:t>
      </w:r>
      <w:r w:rsidRPr="002E4810">
        <w:rPr>
          <w:rStyle w:val="small-caps"/>
          <w:smallCaps/>
        </w:rPr>
        <w:t>Lord.</w:t>
      </w:r>
      <w:r w:rsidRPr="002E4810">
        <w:rPr>
          <w:rStyle w:val="text"/>
        </w:rPr>
        <w:t xml:space="preserve"> For his whole life he will be given over to the </w:t>
      </w:r>
      <w:r w:rsidRPr="002E4810">
        <w:rPr>
          <w:rStyle w:val="small-caps"/>
          <w:smallCaps/>
        </w:rPr>
        <w:t>Lord.”</w:t>
      </w:r>
      <w:r w:rsidRPr="002E4810">
        <w:rPr>
          <w:rStyle w:val="text"/>
        </w:rPr>
        <w:t xml:space="preserve"> And he worshiped the </w:t>
      </w:r>
      <w:r w:rsidRPr="002E4810">
        <w:rPr>
          <w:rStyle w:val="small-caps"/>
          <w:smallCaps/>
        </w:rPr>
        <w:t>Lord</w:t>
      </w:r>
      <w:r w:rsidRPr="002E4810">
        <w:rPr>
          <w:rStyle w:val="text"/>
        </w:rPr>
        <w:t xml:space="preserve"> there.</w:t>
      </w:r>
    </w:p>
    <w:p w14:paraId="72D22654" w14:textId="77777777" w:rsidR="00832748" w:rsidRPr="002E4810" w:rsidRDefault="00832748">
      <w:pPr>
        <w:pBdr>
          <w:top w:val="nil"/>
          <w:left w:val="nil"/>
          <w:bottom w:val="nil"/>
          <w:right w:val="nil"/>
          <w:between w:val="nil"/>
          <w:bar w:val="nil"/>
        </w:pBdr>
        <w:rPr>
          <w:rFonts w:ascii="Times New Roman" w:hAnsi="Times New Roman" w:cs="Times New Roman"/>
          <w:sz w:val="24"/>
          <w:szCs w:val="24"/>
        </w:rPr>
      </w:pPr>
    </w:p>
    <w:p w14:paraId="0315518A" w14:textId="77777777" w:rsidR="00832748" w:rsidRPr="002E4810" w:rsidRDefault="00832748" w:rsidP="00832748">
      <w:pPr>
        <w:pBdr>
          <w:top w:val="nil"/>
          <w:left w:val="nil"/>
          <w:bottom w:val="nil"/>
          <w:right w:val="nil"/>
          <w:between w:val="nil"/>
          <w:bar w:val="nil"/>
        </w:pBdr>
        <w:rPr>
          <w:rFonts w:ascii="Times New Roman" w:eastAsia="Times New Roman" w:hAnsi="Times New Roman" w:cs="Times New Roman"/>
          <w:b/>
          <w:sz w:val="24"/>
          <w:szCs w:val="24"/>
        </w:rPr>
      </w:pPr>
      <w:r w:rsidRPr="002E4810">
        <w:rPr>
          <w:rFonts w:ascii="Times New Roman" w:hAnsi="Times New Roman" w:cs="Times New Roman"/>
          <w:b/>
          <w:sz w:val="24"/>
          <w:szCs w:val="24"/>
        </w:rPr>
        <w:t>2-5)</w:t>
      </w:r>
      <w:r w:rsidRPr="002E4810">
        <w:rPr>
          <w:rFonts w:ascii="Times New Roman" w:eastAsia="Times New Roman" w:hAnsi="Times New Roman" w:cs="Times New Roman"/>
          <w:b/>
          <w:sz w:val="24"/>
          <w:szCs w:val="24"/>
        </w:rPr>
        <w:t xml:space="preserve"> Did she follow through in fulfilling her vow?  </w:t>
      </w:r>
    </w:p>
    <w:p w14:paraId="63E5D9B2" w14:textId="77777777" w:rsidR="00832748" w:rsidRPr="002E4810" w:rsidRDefault="00832748">
      <w:pPr>
        <w:pBdr>
          <w:top w:val="nil"/>
          <w:left w:val="nil"/>
          <w:bottom w:val="nil"/>
          <w:right w:val="nil"/>
          <w:between w:val="nil"/>
          <w:bar w:val="nil"/>
        </w:pBdr>
        <w:rPr>
          <w:rStyle w:val="text"/>
          <w:rFonts w:ascii="Times New Roman" w:hAnsi="Times New Roman" w:cs="Times New Roman"/>
          <w:sz w:val="24"/>
          <w:szCs w:val="24"/>
        </w:rPr>
      </w:pPr>
      <w:r w:rsidRPr="002E4810">
        <w:rPr>
          <w:rFonts w:ascii="Times New Roman" w:hAnsi="Times New Roman" w:cs="Times New Roman"/>
          <w:sz w:val="24"/>
          <w:szCs w:val="24"/>
        </w:rPr>
        <w:t xml:space="preserve">Yes, </w:t>
      </w:r>
      <w:r w:rsidRPr="002E4810">
        <w:rPr>
          <w:rStyle w:val="text"/>
          <w:rFonts w:ascii="Times New Roman" w:hAnsi="Times New Roman" w:cs="Times New Roman"/>
          <w:sz w:val="24"/>
          <w:szCs w:val="24"/>
        </w:rPr>
        <w:t>there was no trace of sadness or regret in her action.  She was willingly and joyfully serving God, who is living and is listening to our prayer.  She fulfilled her vow wholeheartedly.</w:t>
      </w:r>
    </w:p>
    <w:p w14:paraId="03DD7536" w14:textId="77777777" w:rsidR="00832748" w:rsidRPr="002E4810" w:rsidRDefault="00832748">
      <w:pPr>
        <w:pBdr>
          <w:top w:val="nil"/>
          <w:left w:val="nil"/>
          <w:bottom w:val="nil"/>
          <w:right w:val="nil"/>
          <w:between w:val="nil"/>
          <w:bar w:val="nil"/>
        </w:pBdr>
        <w:rPr>
          <w:rStyle w:val="text"/>
          <w:rFonts w:ascii="Times New Roman" w:hAnsi="Times New Roman" w:cs="Times New Roman"/>
          <w:sz w:val="24"/>
          <w:szCs w:val="24"/>
        </w:rPr>
      </w:pPr>
    </w:p>
    <w:p w14:paraId="61E6402D" w14:textId="77777777" w:rsidR="00832748" w:rsidRPr="002E4810" w:rsidRDefault="00832748">
      <w:pPr>
        <w:pBdr>
          <w:top w:val="nil"/>
          <w:left w:val="nil"/>
          <w:bottom w:val="nil"/>
          <w:right w:val="nil"/>
          <w:between w:val="nil"/>
          <w:bar w:val="nil"/>
        </w:pBdr>
        <w:rPr>
          <w:rStyle w:val="text"/>
          <w:rFonts w:ascii="Times New Roman" w:hAnsi="Times New Roman" w:cs="Times New Roman"/>
          <w:sz w:val="24"/>
          <w:szCs w:val="24"/>
        </w:rPr>
      </w:pPr>
      <w:r w:rsidRPr="002E4810">
        <w:rPr>
          <w:rStyle w:val="text"/>
          <w:rFonts w:ascii="Times New Roman" w:hAnsi="Times New Roman" w:cs="Times New Roman"/>
          <w:sz w:val="24"/>
          <w:szCs w:val="24"/>
        </w:rPr>
        <w:t>Conclusion:</w:t>
      </w:r>
    </w:p>
    <w:p w14:paraId="5938FAF4" w14:textId="77777777" w:rsidR="008A6CF1" w:rsidRPr="002E4810" w:rsidRDefault="008A6CF1">
      <w:pPr>
        <w:pBdr>
          <w:top w:val="nil"/>
          <w:left w:val="nil"/>
          <w:bottom w:val="nil"/>
          <w:right w:val="nil"/>
          <w:between w:val="nil"/>
          <w:bar w:val="nil"/>
        </w:pBdr>
        <w:rPr>
          <w:rStyle w:val="text"/>
          <w:rFonts w:ascii="Times New Roman" w:hAnsi="Times New Roman" w:cs="Times New Roman"/>
          <w:sz w:val="24"/>
          <w:szCs w:val="24"/>
        </w:rPr>
      </w:pPr>
    </w:p>
    <w:p w14:paraId="7A003F19" w14:textId="77777777" w:rsidR="008A6CF1" w:rsidRPr="002E4810" w:rsidRDefault="008A6CF1">
      <w:pPr>
        <w:pBdr>
          <w:top w:val="nil"/>
          <w:left w:val="nil"/>
          <w:bottom w:val="nil"/>
          <w:right w:val="nil"/>
          <w:between w:val="nil"/>
          <w:bar w:val="nil"/>
        </w:pBdr>
        <w:rPr>
          <w:rFonts w:ascii="Times New Roman" w:hAnsi="Times New Roman" w:cs="Times New Roman"/>
          <w:sz w:val="24"/>
          <w:szCs w:val="24"/>
        </w:rPr>
      </w:pPr>
      <w:r w:rsidRPr="002E4810">
        <w:rPr>
          <w:rStyle w:val="text"/>
          <w:rFonts w:ascii="Times New Roman" w:hAnsi="Times New Roman" w:cs="Times New Roman"/>
          <w:sz w:val="24"/>
          <w:szCs w:val="24"/>
        </w:rPr>
        <w:t>In this passage, we learn how Hannah kept her vow before God after God listened to her tearful prayer and showed her mercy.  Keeping vow means we believe the living God who listens to our prayer. God blesses those who keep their vow.  Amen.</w:t>
      </w:r>
    </w:p>
    <w:sectPr w:rsidR="008A6CF1" w:rsidRPr="002E4810" w:rsidSect="00D36B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83B75"/>
    <w:multiLevelType w:val="multilevel"/>
    <w:tmpl w:val="BB5AFFAC"/>
    <w:lvl w:ilvl="0">
      <w:start w:val="1"/>
      <w:numFmt w:val="decimal"/>
      <w:lvlText w:val="%1-"/>
      <w:lvlJc w:val="left"/>
      <w:pPr>
        <w:ind w:left="450" w:hanging="450"/>
      </w:pPr>
      <w:rPr>
        <w:rFonts w:hint="default"/>
        <w:b w:val="0"/>
        <w:sz w:val="24"/>
      </w:rPr>
    </w:lvl>
    <w:lvl w:ilvl="1">
      <w:start w:val="1"/>
      <w:numFmt w:val="decimal"/>
      <w:lvlText w:val="%1-%2)"/>
      <w:lvlJc w:val="left"/>
      <w:pPr>
        <w:ind w:left="1080" w:hanging="720"/>
      </w:pPr>
      <w:rPr>
        <w:rFonts w:hint="default"/>
        <w:b/>
        <w:sz w:val="24"/>
      </w:rPr>
    </w:lvl>
    <w:lvl w:ilvl="2">
      <w:start w:val="1"/>
      <w:numFmt w:val="decimal"/>
      <w:lvlText w:val="%1-%2)%3."/>
      <w:lvlJc w:val="left"/>
      <w:pPr>
        <w:ind w:left="810" w:hanging="720"/>
      </w:pPr>
      <w:rPr>
        <w:rFonts w:hint="default"/>
        <w:b w:val="0"/>
        <w:sz w:val="24"/>
      </w:rPr>
    </w:lvl>
    <w:lvl w:ilvl="3">
      <w:start w:val="1"/>
      <w:numFmt w:val="decimal"/>
      <w:lvlText w:val="%1-%2)%3.%4."/>
      <w:lvlJc w:val="left"/>
      <w:pPr>
        <w:ind w:left="855" w:hanging="720"/>
      </w:pPr>
      <w:rPr>
        <w:rFonts w:hint="default"/>
        <w:b w:val="0"/>
        <w:sz w:val="24"/>
      </w:rPr>
    </w:lvl>
    <w:lvl w:ilvl="4">
      <w:start w:val="1"/>
      <w:numFmt w:val="decimal"/>
      <w:lvlText w:val="%1-%2)%3.%4.%5."/>
      <w:lvlJc w:val="left"/>
      <w:pPr>
        <w:ind w:left="1260" w:hanging="1080"/>
      </w:pPr>
      <w:rPr>
        <w:rFonts w:hint="default"/>
        <w:b w:val="0"/>
        <w:sz w:val="24"/>
      </w:rPr>
    </w:lvl>
    <w:lvl w:ilvl="5">
      <w:start w:val="1"/>
      <w:numFmt w:val="decimal"/>
      <w:lvlText w:val="%1-%2)%3.%4.%5.%6."/>
      <w:lvlJc w:val="left"/>
      <w:pPr>
        <w:ind w:left="1305" w:hanging="1080"/>
      </w:pPr>
      <w:rPr>
        <w:rFonts w:hint="default"/>
        <w:b w:val="0"/>
        <w:sz w:val="24"/>
      </w:rPr>
    </w:lvl>
    <w:lvl w:ilvl="6">
      <w:start w:val="1"/>
      <w:numFmt w:val="decimal"/>
      <w:lvlText w:val="%1-%2)%3.%4.%5.%6.%7."/>
      <w:lvlJc w:val="left"/>
      <w:pPr>
        <w:ind w:left="1710" w:hanging="1440"/>
      </w:pPr>
      <w:rPr>
        <w:rFonts w:hint="default"/>
        <w:b w:val="0"/>
        <w:sz w:val="24"/>
      </w:rPr>
    </w:lvl>
    <w:lvl w:ilvl="7">
      <w:start w:val="1"/>
      <w:numFmt w:val="decimal"/>
      <w:lvlText w:val="%1-%2)%3.%4.%5.%6.%7.%8."/>
      <w:lvlJc w:val="left"/>
      <w:pPr>
        <w:ind w:left="1755" w:hanging="1440"/>
      </w:pPr>
      <w:rPr>
        <w:rFonts w:hint="default"/>
        <w:b w:val="0"/>
        <w:sz w:val="24"/>
      </w:rPr>
    </w:lvl>
    <w:lvl w:ilvl="8">
      <w:start w:val="1"/>
      <w:numFmt w:val="decimal"/>
      <w:lvlText w:val="%1-%2)%3.%4.%5.%6.%7.%8.%9."/>
      <w:lvlJc w:val="left"/>
      <w:pPr>
        <w:ind w:left="2160" w:hanging="1800"/>
      </w:pPr>
      <w:rPr>
        <w:rFonts w:hint="default"/>
        <w:b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36B6B"/>
    <w:rsid w:val="002E4810"/>
    <w:rsid w:val="007175DA"/>
    <w:rsid w:val="007D3084"/>
    <w:rsid w:val="00832748"/>
    <w:rsid w:val="008A6CF1"/>
    <w:rsid w:val="00945755"/>
    <w:rsid w:val="009B560E"/>
    <w:rsid w:val="00AC3641"/>
    <w:rsid w:val="00C17A58"/>
    <w:rsid w:val="00D36B6B"/>
    <w:rsid w:val="00E019DC"/>
    <w:rsid w:val="00F852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10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B6B"/>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Hyperlink">
    <w:name w:val="Hyperlink"/>
    <w:basedOn w:val="DefaultParagraphFont"/>
    <w:uiPriority w:val="99"/>
    <w:unhideWhenUsed/>
    <w:rsid w:val="00C17A58"/>
    <w:rPr>
      <w:color w:val="0000FF"/>
      <w:u w:val="single"/>
    </w:rPr>
  </w:style>
  <w:style w:type="paragraph" w:styleId="NormalWeb">
    <w:name w:val="Normal (Web)"/>
    <w:basedOn w:val="Normal"/>
    <w:uiPriority w:val="99"/>
    <w:unhideWhenUsed/>
    <w:rsid w:val="00C17A5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
    <w:name w:val="text"/>
    <w:basedOn w:val="DefaultParagraphFont"/>
    <w:rsid w:val="00C17A58"/>
  </w:style>
  <w:style w:type="character" w:customStyle="1" w:styleId="small-caps">
    <w:name w:val="small-caps"/>
    <w:basedOn w:val="DefaultParagraphFont"/>
    <w:rsid w:val="00C17A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58713">
      <w:bodyDiv w:val="1"/>
      <w:marLeft w:val="0"/>
      <w:marRight w:val="0"/>
      <w:marTop w:val="0"/>
      <w:marBottom w:val="0"/>
      <w:divBdr>
        <w:top w:val="none" w:sz="0" w:space="0" w:color="auto"/>
        <w:left w:val="none" w:sz="0" w:space="0" w:color="auto"/>
        <w:bottom w:val="none" w:sz="0" w:space="0" w:color="auto"/>
        <w:right w:val="none" w:sz="0" w:space="0" w:color="auto"/>
      </w:divBdr>
      <w:divsChild>
        <w:div w:id="1457529349">
          <w:marLeft w:val="0"/>
          <w:marRight w:val="0"/>
          <w:marTop w:val="0"/>
          <w:marBottom w:val="0"/>
          <w:divBdr>
            <w:top w:val="none" w:sz="0" w:space="0" w:color="auto"/>
            <w:left w:val="none" w:sz="0" w:space="0" w:color="auto"/>
            <w:bottom w:val="none" w:sz="0" w:space="0" w:color="auto"/>
            <w:right w:val="none" w:sz="0" w:space="0" w:color="auto"/>
          </w:divBdr>
          <w:divsChild>
            <w:div w:id="1247304716">
              <w:marLeft w:val="0"/>
              <w:marRight w:val="0"/>
              <w:marTop w:val="0"/>
              <w:marBottom w:val="0"/>
              <w:divBdr>
                <w:top w:val="none" w:sz="0" w:space="0" w:color="auto"/>
                <w:left w:val="none" w:sz="0" w:space="0" w:color="auto"/>
                <w:bottom w:val="none" w:sz="0" w:space="0" w:color="auto"/>
                <w:right w:val="none" w:sz="0" w:space="0" w:color="auto"/>
              </w:divBdr>
              <w:divsChild>
                <w:div w:id="943148409">
                  <w:marLeft w:val="0"/>
                  <w:marRight w:val="0"/>
                  <w:marTop w:val="0"/>
                  <w:marBottom w:val="0"/>
                  <w:divBdr>
                    <w:top w:val="none" w:sz="0" w:space="0" w:color="auto"/>
                    <w:left w:val="none" w:sz="0" w:space="0" w:color="auto"/>
                    <w:bottom w:val="none" w:sz="0" w:space="0" w:color="auto"/>
                    <w:right w:val="none" w:sz="0" w:space="0" w:color="auto"/>
                  </w:divBdr>
                  <w:divsChild>
                    <w:div w:id="2107145947">
                      <w:marLeft w:val="0"/>
                      <w:marRight w:val="0"/>
                      <w:marTop w:val="0"/>
                      <w:marBottom w:val="0"/>
                      <w:divBdr>
                        <w:top w:val="none" w:sz="0" w:space="0" w:color="auto"/>
                        <w:left w:val="none" w:sz="0" w:space="0" w:color="auto"/>
                        <w:bottom w:val="none" w:sz="0" w:space="0" w:color="auto"/>
                        <w:right w:val="none" w:sz="0" w:space="0" w:color="auto"/>
                      </w:divBdr>
                      <w:divsChild>
                        <w:div w:id="1012805321">
                          <w:marLeft w:val="0"/>
                          <w:marRight w:val="0"/>
                          <w:marTop w:val="0"/>
                          <w:marBottom w:val="0"/>
                          <w:divBdr>
                            <w:top w:val="none" w:sz="0" w:space="0" w:color="auto"/>
                            <w:left w:val="none" w:sz="0" w:space="0" w:color="auto"/>
                            <w:bottom w:val="none" w:sz="0" w:space="0" w:color="auto"/>
                            <w:right w:val="none" w:sz="0" w:space="0" w:color="auto"/>
                          </w:divBdr>
                          <w:divsChild>
                            <w:div w:id="192351635">
                              <w:marLeft w:val="0"/>
                              <w:marRight w:val="0"/>
                              <w:marTop w:val="0"/>
                              <w:marBottom w:val="0"/>
                              <w:divBdr>
                                <w:top w:val="none" w:sz="0" w:space="0" w:color="auto"/>
                                <w:left w:val="none" w:sz="0" w:space="0" w:color="auto"/>
                                <w:bottom w:val="none" w:sz="0" w:space="0" w:color="auto"/>
                                <w:right w:val="none" w:sz="0" w:space="0" w:color="auto"/>
                              </w:divBdr>
                              <w:divsChild>
                                <w:div w:id="1625498813">
                                  <w:marLeft w:val="0"/>
                                  <w:marRight w:val="0"/>
                                  <w:marTop w:val="0"/>
                                  <w:marBottom w:val="0"/>
                                  <w:divBdr>
                                    <w:top w:val="none" w:sz="0" w:space="0" w:color="auto"/>
                                    <w:left w:val="none" w:sz="0" w:space="0" w:color="auto"/>
                                    <w:bottom w:val="none" w:sz="0" w:space="0" w:color="auto"/>
                                    <w:right w:val="none" w:sz="0" w:space="0" w:color="auto"/>
                                  </w:divBdr>
                                  <w:divsChild>
                                    <w:div w:id="1832789094">
                                      <w:marLeft w:val="0"/>
                                      <w:marRight w:val="0"/>
                                      <w:marTop w:val="0"/>
                                      <w:marBottom w:val="0"/>
                                      <w:divBdr>
                                        <w:top w:val="none" w:sz="0" w:space="0" w:color="auto"/>
                                        <w:left w:val="none" w:sz="0" w:space="0" w:color="auto"/>
                                        <w:bottom w:val="none" w:sz="0" w:space="0" w:color="auto"/>
                                        <w:right w:val="none" w:sz="0" w:space="0" w:color="auto"/>
                                      </w:divBdr>
                                      <w:divsChild>
                                        <w:div w:id="2009750267">
                                          <w:marLeft w:val="0"/>
                                          <w:marRight w:val="0"/>
                                          <w:marTop w:val="0"/>
                                          <w:marBottom w:val="0"/>
                                          <w:divBdr>
                                            <w:top w:val="none" w:sz="0" w:space="0" w:color="auto"/>
                                            <w:left w:val="none" w:sz="0" w:space="0" w:color="auto"/>
                                            <w:bottom w:val="none" w:sz="0" w:space="0" w:color="auto"/>
                                            <w:right w:val="none" w:sz="0" w:space="0" w:color="auto"/>
                                          </w:divBdr>
                                          <w:divsChild>
                                            <w:div w:id="645279200">
                                              <w:marLeft w:val="0"/>
                                              <w:marRight w:val="0"/>
                                              <w:marTop w:val="0"/>
                                              <w:marBottom w:val="0"/>
                                              <w:divBdr>
                                                <w:top w:val="none" w:sz="0" w:space="0" w:color="auto"/>
                                                <w:left w:val="none" w:sz="0" w:space="0" w:color="auto"/>
                                                <w:bottom w:val="none" w:sz="0" w:space="0" w:color="auto"/>
                                                <w:right w:val="none" w:sz="0" w:space="0" w:color="auto"/>
                                              </w:divBdr>
                                              <w:divsChild>
                                                <w:div w:id="968242117">
                                                  <w:marLeft w:val="0"/>
                                                  <w:marRight w:val="0"/>
                                                  <w:marTop w:val="0"/>
                                                  <w:marBottom w:val="0"/>
                                                  <w:divBdr>
                                                    <w:top w:val="none" w:sz="0" w:space="0" w:color="auto"/>
                                                    <w:left w:val="none" w:sz="0" w:space="0" w:color="auto"/>
                                                    <w:bottom w:val="none" w:sz="0" w:space="0" w:color="auto"/>
                                                    <w:right w:val="none" w:sz="0" w:space="0" w:color="auto"/>
                                                  </w:divBdr>
                                                  <w:divsChild>
                                                    <w:div w:id="1680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gateway.com/passage/?search=1%20Sam%201:21-28&amp;version=NIV1984"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1%20Sam%201:21-28&amp;version=NIV1984" TargetMode="External"/><Relationship Id="rId7" Type="http://schemas.openxmlformats.org/officeDocument/2006/relationships/hyperlink" Target="http://www.biblegateway.com/passage/?search=1%20Sam%201:21-28&amp;version=NIV1984" TargetMode="External"/><Relationship Id="rId8" Type="http://schemas.openxmlformats.org/officeDocument/2006/relationships/hyperlink" Target="http://www.biblegateway.com/passage/?search=1%20Sam%201:21-28&amp;version=NIV1984" TargetMode="External"/><Relationship Id="rId9" Type="http://schemas.openxmlformats.org/officeDocument/2006/relationships/hyperlink" Target="http://www.biblegateway.com/passage/?search=1%20Sam%201:21-28&amp;version=NIV1984" TargetMode="External"/><Relationship Id="rId10" Type="http://schemas.openxmlformats.org/officeDocument/2006/relationships/hyperlink" Target="http://www.biblegateway.com/passage/?search=1%20Sam%201:21-28&amp;version=NIV1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1098</Words>
  <Characters>6265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 Wil</cp:lastModifiedBy>
  <cp:revision>5</cp:revision>
  <dcterms:created xsi:type="dcterms:W3CDTF">2012-09-13T23:47:00Z</dcterms:created>
  <dcterms:modified xsi:type="dcterms:W3CDTF">2012-09-24T22:49:00Z</dcterms:modified>
</cp:coreProperties>
</file>